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E5D0" w14:textId="77777777" w:rsidR="00295F90" w:rsidRDefault="00F83B5A" w:rsidP="00311E10">
      <w:pPr>
        <w:spacing w:after="0" w:line="240" w:lineRule="auto"/>
        <w:ind w:firstLine="709"/>
        <w:jc w:val="both"/>
        <w:rPr>
          <w:rFonts w:ascii="Times New Roman" w:hAnsi="Times New Roman" w:cs="Times New Roman"/>
          <w:b/>
          <w:sz w:val="30"/>
          <w:szCs w:val="30"/>
        </w:rPr>
      </w:pPr>
      <w:r w:rsidRPr="0065025F">
        <w:rPr>
          <w:rFonts w:ascii="Times New Roman" w:hAnsi="Times New Roman" w:cs="Times New Roman"/>
          <w:b/>
          <w:sz w:val="30"/>
          <w:szCs w:val="30"/>
        </w:rPr>
        <w:t>Тренды и новые направления развития туризма в Беларуси</w:t>
      </w:r>
    </w:p>
    <w:p w14:paraId="5EF335A7" w14:textId="77777777" w:rsidR="006A1F24" w:rsidRPr="006A1F24" w:rsidRDefault="006A1F24" w:rsidP="00311E10">
      <w:pPr>
        <w:spacing w:after="0" w:line="240" w:lineRule="auto"/>
        <w:ind w:firstLine="709"/>
        <w:jc w:val="both"/>
        <w:textAlignment w:val="baseline"/>
        <w:rPr>
          <w:rFonts w:ascii="Times New Roman" w:hAnsi="Times New Roman" w:cs="Times New Roman"/>
          <w:color w:val="000000" w:themeColor="text1"/>
          <w:sz w:val="30"/>
          <w:szCs w:val="30"/>
        </w:rPr>
      </w:pPr>
      <w:r w:rsidRPr="006A1F24">
        <w:rPr>
          <w:rFonts w:ascii="Times New Roman" w:hAnsi="Times New Roman" w:cs="Times New Roman"/>
          <w:color w:val="000000" w:themeColor="text1"/>
          <w:sz w:val="30"/>
          <w:szCs w:val="30"/>
        </w:rPr>
        <w:t xml:space="preserve">Сегодня уже трудно удивить кого-либо стандартными экскурсиями. Возрастает запрос на оригинальные, самобытные туристические маршруты разной направленности. Все больше туристов ищут не просто место для ночлега, а качественный современный сервис </w:t>
      </w:r>
      <w:r w:rsidRPr="006A1F24">
        <w:rPr>
          <w:rFonts w:ascii="Times New Roman" w:hAnsi="Times New Roman" w:cs="Times New Roman"/>
          <w:color w:val="000000" w:themeColor="text1"/>
          <w:sz w:val="30"/>
          <w:szCs w:val="30"/>
        </w:rPr>
        <w:br/>
        <w:t xml:space="preserve">с развлекательной составляющей, едут за эмоциями и впечатлениями. </w:t>
      </w:r>
    </w:p>
    <w:p w14:paraId="335E2062" w14:textId="77777777" w:rsidR="004E53E1" w:rsidRPr="004E53E1" w:rsidRDefault="004E53E1" w:rsidP="00311E10">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4E53E1">
        <w:rPr>
          <w:rFonts w:ascii="Times New Roman" w:eastAsia="Times New Roman" w:hAnsi="Times New Roman" w:cs="Times New Roman"/>
          <w:b/>
          <w:bCs/>
          <w:color w:val="000000"/>
          <w:sz w:val="30"/>
          <w:szCs w:val="30"/>
          <w:lang w:eastAsia="ru-RU"/>
        </w:rPr>
        <w:t>Туристическая отрасль Беларуси динамично развивается</w:t>
      </w:r>
      <w:r w:rsidRPr="004E53E1">
        <w:rPr>
          <w:rFonts w:ascii="Times New Roman" w:eastAsia="Times New Roman" w:hAnsi="Times New Roman" w:cs="Times New Roman"/>
          <w:color w:val="000000"/>
          <w:sz w:val="30"/>
          <w:szCs w:val="30"/>
          <w:lang w:eastAsia="ru-RU"/>
        </w:rPr>
        <w:t xml:space="preserve">, переориентируясь на внутренний рынок и дружественные </w:t>
      </w:r>
      <w:proofErr w:type="gramStart"/>
      <w:r w:rsidRPr="004E53E1">
        <w:rPr>
          <w:rFonts w:ascii="Times New Roman" w:eastAsia="Times New Roman" w:hAnsi="Times New Roman" w:cs="Times New Roman"/>
          <w:color w:val="000000"/>
          <w:sz w:val="30"/>
          <w:szCs w:val="30"/>
          <w:lang w:eastAsia="ru-RU"/>
        </w:rPr>
        <w:t>страны,</w:t>
      </w:r>
      <w:r>
        <w:rPr>
          <w:rFonts w:ascii="Times New Roman" w:eastAsia="Times New Roman" w:hAnsi="Times New Roman" w:cs="Times New Roman"/>
          <w:color w:val="000000"/>
          <w:sz w:val="30"/>
          <w:szCs w:val="30"/>
          <w:lang w:eastAsia="ru-RU"/>
        </w:rPr>
        <w:t xml:space="preserve">   </w:t>
      </w:r>
      <w:proofErr w:type="gramEnd"/>
      <w:r>
        <w:rPr>
          <w:rFonts w:ascii="Times New Roman" w:eastAsia="Times New Roman" w:hAnsi="Times New Roman" w:cs="Times New Roman"/>
          <w:color w:val="000000"/>
          <w:sz w:val="30"/>
          <w:szCs w:val="30"/>
          <w:lang w:eastAsia="ru-RU"/>
        </w:rPr>
        <w:t xml:space="preserve">                       </w:t>
      </w:r>
      <w:r w:rsidRPr="004E53E1">
        <w:rPr>
          <w:rFonts w:ascii="Times New Roman" w:eastAsia="Times New Roman" w:hAnsi="Times New Roman" w:cs="Times New Roman"/>
          <w:color w:val="000000"/>
          <w:sz w:val="30"/>
          <w:szCs w:val="30"/>
          <w:lang w:eastAsia="ru-RU"/>
        </w:rPr>
        <w:t xml:space="preserve"> а Несвижский район выступает одним из флагманов этого процесса</w:t>
      </w:r>
      <w:r w:rsidR="006A1F24">
        <w:rPr>
          <w:rFonts w:ascii="Times New Roman" w:eastAsia="Times New Roman" w:hAnsi="Times New Roman" w:cs="Times New Roman"/>
          <w:color w:val="000000"/>
          <w:sz w:val="30"/>
          <w:szCs w:val="30"/>
          <w:lang w:eastAsia="ru-RU"/>
        </w:rPr>
        <w:t>,</w:t>
      </w:r>
      <w:r w:rsidRPr="004E53E1">
        <w:rPr>
          <w:rFonts w:ascii="Times New Roman" w:eastAsia="Times New Roman" w:hAnsi="Times New Roman" w:cs="Times New Roman"/>
          <w:color w:val="000000"/>
          <w:sz w:val="30"/>
          <w:szCs w:val="30"/>
          <w:lang w:eastAsia="ru-RU"/>
        </w:rPr>
        <w:t xml:space="preserve"> благодаря уникальному историко-культурному наследию.</w:t>
      </w:r>
    </w:p>
    <w:p w14:paraId="3D0D2BD7" w14:textId="77777777" w:rsidR="00437F84" w:rsidRPr="0065025F" w:rsidRDefault="00F83B5A" w:rsidP="00311E10">
      <w:pPr>
        <w:spacing w:after="0" w:line="240" w:lineRule="auto"/>
        <w:ind w:firstLine="709"/>
        <w:jc w:val="both"/>
        <w:rPr>
          <w:rFonts w:ascii="Times New Roman" w:hAnsi="Times New Roman" w:cs="Times New Roman"/>
          <w:sz w:val="30"/>
          <w:szCs w:val="30"/>
        </w:rPr>
      </w:pPr>
      <w:r w:rsidRPr="004E53E1">
        <w:rPr>
          <w:rFonts w:ascii="Times New Roman" w:hAnsi="Times New Roman" w:cs="Times New Roman"/>
          <w:sz w:val="30"/>
          <w:szCs w:val="30"/>
        </w:rPr>
        <w:t>Развитие туристической отрасли является драйвером экономического роста любого государства, увеличивая ВВП, создавая рабочие места и стимулируя развитие инфраструктуры.</w:t>
      </w:r>
      <w:r w:rsidRPr="004E53E1">
        <w:rPr>
          <w:rFonts w:ascii="Times New Roman" w:hAnsi="Times New Roman" w:cs="Times New Roman"/>
          <w:color w:val="FF0000"/>
          <w:sz w:val="30"/>
          <w:szCs w:val="30"/>
        </w:rPr>
        <w:t xml:space="preserve"> </w:t>
      </w:r>
      <w:r w:rsidRPr="0065025F">
        <w:rPr>
          <w:rFonts w:ascii="Times New Roman" w:hAnsi="Times New Roman" w:cs="Times New Roman"/>
          <w:sz w:val="30"/>
          <w:szCs w:val="30"/>
        </w:rPr>
        <w:t xml:space="preserve">В нашей стране туризм рассматривается как </w:t>
      </w:r>
      <w:r w:rsidRPr="0065025F">
        <w:rPr>
          <w:rFonts w:ascii="Times New Roman" w:hAnsi="Times New Roman" w:cs="Times New Roman"/>
          <w:sz w:val="30"/>
          <w:szCs w:val="30"/>
          <w:u w:val="single"/>
        </w:rPr>
        <w:t>стратегический сектор экономики</w:t>
      </w:r>
      <w:r w:rsidR="0065025F">
        <w:rPr>
          <w:rFonts w:ascii="Times New Roman" w:hAnsi="Times New Roman" w:cs="Times New Roman"/>
          <w:sz w:val="30"/>
          <w:szCs w:val="30"/>
        </w:rPr>
        <w:t xml:space="preserve"> и з</w:t>
      </w:r>
      <w:r w:rsidR="004E53E1">
        <w:rPr>
          <w:rFonts w:ascii="Times New Roman" w:hAnsi="Times New Roman" w:cs="Times New Roman"/>
          <w:sz w:val="30"/>
          <w:szCs w:val="30"/>
        </w:rPr>
        <w:t xml:space="preserve">адача на предстоящее пятилетие - </w:t>
      </w:r>
      <w:r w:rsidRPr="0065025F">
        <w:rPr>
          <w:rFonts w:ascii="Times New Roman" w:hAnsi="Times New Roman" w:cs="Times New Roman"/>
          <w:sz w:val="30"/>
          <w:szCs w:val="30"/>
        </w:rPr>
        <w:t>увеличить вклад туризма</w:t>
      </w:r>
      <w:r w:rsidR="004E53E1">
        <w:rPr>
          <w:rFonts w:ascii="Times New Roman" w:hAnsi="Times New Roman" w:cs="Times New Roman"/>
          <w:sz w:val="30"/>
          <w:szCs w:val="30"/>
        </w:rPr>
        <w:t xml:space="preserve"> </w:t>
      </w:r>
      <w:r w:rsidRPr="0065025F">
        <w:rPr>
          <w:rFonts w:ascii="Times New Roman" w:hAnsi="Times New Roman" w:cs="Times New Roman"/>
          <w:sz w:val="30"/>
          <w:szCs w:val="30"/>
        </w:rPr>
        <w:t>в экономику минимум в два раза (до 4,5%)</w:t>
      </w:r>
      <w:r w:rsidR="00437F84" w:rsidRPr="0065025F">
        <w:rPr>
          <w:rFonts w:ascii="Times New Roman" w:hAnsi="Times New Roman" w:cs="Times New Roman"/>
          <w:sz w:val="30"/>
          <w:szCs w:val="30"/>
        </w:rPr>
        <w:t>.</w:t>
      </w:r>
    </w:p>
    <w:p w14:paraId="3D57A196" w14:textId="77777777" w:rsidR="00536452" w:rsidRDefault="00437F84" w:rsidP="00311E10">
      <w:pPr>
        <w:spacing w:after="0" w:line="240" w:lineRule="auto"/>
        <w:ind w:firstLine="709"/>
        <w:jc w:val="both"/>
        <w:rPr>
          <w:rFonts w:ascii="Times New Roman" w:hAnsi="Times New Roman" w:cs="Times New Roman"/>
          <w:sz w:val="30"/>
          <w:szCs w:val="30"/>
        </w:rPr>
      </w:pPr>
      <w:r w:rsidRPr="0065025F">
        <w:rPr>
          <w:rFonts w:ascii="Times New Roman" w:hAnsi="Times New Roman" w:cs="Times New Roman"/>
          <w:sz w:val="30"/>
          <w:szCs w:val="30"/>
        </w:rPr>
        <w:t xml:space="preserve">Особое внимание в Беларуси уделяется созданию разнообразной </w:t>
      </w:r>
      <w:r w:rsidR="006D378B">
        <w:rPr>
          <w:rFonts w:ascii="Times New Roman" w:hAnsi="Times New Roman" w:cs="Times New Roman"/>
          <w:sz w:val="30"/>
          <w:szCs w:val="30"/>
        </w:rPr>
        <w:t xml:space="preserve">               </w:t>
      </w:r>
      <w:r w:rsidRPr="0065025F">
        <w:rPr>
          <w:rFonts w:ascii="Times New Roman" w:hAnsi="Times New Roman" w:cs="Times New Roman"/>
          <w:sz w:val="30"/>
          <w:szCs w:val="30"/>
        </w:rPr>
        <w:t>и качественной туристической инфраструкту</w:t>
      </w:r>
      <w:r w:rsidR="006D378B">
        <w:rPr>
          <w:rFonts w:ascii="Times New Roman" w:hAnsi="Times New Roman" w:cs="Times New Roman"/>
          <w:sz w:val="30"/>
          <w:szCs w:val="30"/>
        </w:rPr>
        <w:t>ры, удовлетворяющей потребности</w:t>
      </w:r>
      <w:r w:rsidRPr="0065025F">
        <w:rPr>
          <w:rFonts w:ascii="Times New Roman" w:hAnsi="Times New Roman" w:cs="Times New Roman"/>
          <w:sz w:val="30"/>
          <w:szCs w:val="30"/>
        </w:rPr>
        <w:t xml:space="preserve"> потенциальных туристов и экскурсантов. </w:t>
      </w:r>
    </w:p>
    <w:p w14:paraId="65DEC019" w14:textId="77777777" w:rsidR="00AE3741" w:rsidRDefault="00437F84" w:rsidP="00311E10">
      <w:pPr>
        <w:spacing w:after="0" w:line="240" w:lineRule="auto"/>
        <w:ind w:firstLine="709"/>
        <w:jc w:val="both"/>
        <w:rPr>
          <w:rFonts w:ascii="Times New Roman" w:hAnsi="Times New Roman" w:cs="Times New Roman"/>
          <w:sz w:val="30"/>
          <w:szCs w:val="30"/>
        </w:rPr>
      </w:pPr>
      <w:r w:rsidRPr="0065025F">
        <w:rPr>
          <w:rFonts w:ascii="Times New Roman" w:hAnsi="Times New Roman" w:cs="Times New Roman"/>
          <w:sz w:val="30"/>
          <w:szCs w:val="30"/>
        </w:rPr>
        <w:t xml:space="preserve">Многообразие культурных, исторических и природных объектов вызывает оправданный интерес к путешествиям по Республике Беларусь не только у белорусов, но и иностранных граждан. </w:t>
      </w:r>
      <w:r w:rsidR="004E53E1" w:rsidRPr="0065025F">
        <w:rPr>
          <w:rFonts w:ascii="Times New Roman" w:hAnsi="Times New Roman" w:cs="Times New Roman"/>
          <w:b/>
          <w:sz w:val="30"/>
          <w:szCs w:val="30"/>
        </w:rPr>
        <w:t>Несвижский замок</w:t>
      </w:r>
      <w:r w:rsidR="004E53E1">
        <w:rPr>
          <w:rFonts w:ascii="Times New Roman" w:hAnsi="Times New Roman" w:cs="Times New Roman"/>
          <w:b/>
          <w:sz w:val="30"/>
          <w:szCs w:val="30"/>
        </w:rPr>
        <w:t xml:space="preserve"> – вошел в </w:t>
      </w:r>
      <w:r w:rsidR="006A1F24">
        <w:rPr>
          <w:rFonts w:ascii="Times New Roman" w:hAnsi="Times New Roman" w:cs="Times New Roman"/>
          <w:b/>
          <w:sz w:val="30"/>
          <w:szCs w:val="30"/>
        </w:rPr>
        <w:t>т</w:t>
      </w:r>
      <w:r w:rsidR="000D12C1" w:rsidRPr="004E53E1">
        <w:rPr>
          <w:rFonts w:ascii="Times New Roman" w:hAnsi="Times New Roman" w:cs="Times New Roman"/>
          <w:b/>
          <w:sz w:val="30"/>
          <w:szCs w:val="30"/>
        </w:rPr>
        <w:t>оп</w:t>
      </w:r>
      <w:r w:rsidR="006A1F24">
        <w:rPr>
          <w:rFonts w:ascii="Times New Roman" w:hAnsi="Times New Roman" w:cs="Times New Roman"/>
          <w:b/>
          <w:sz w:val="30"/>
          <w:szCs w:val="30"/>
        </w:rPr>
        <w:t xml:space="preserve"> </w:t>
      </w:r>
      <w:r w:rsidR="000D12C1" w:rsidRPr="004E53E1">
        <w:rPr>
          <w:rFonts w:ascii="Times New Roman" w:hAnsi="Times New Roman" w:cs="Times New Roman"/>
          <w:b/>
          <w:sz w:val="30"/>
          <w:szCs w:val="30"/>
        </w:rPr>
        <w:t>-</w:t>
      </w:r>
      <w:r w:rsidR="006A1F24">
        <w:rPr>
          <w:rFonts w:ascii="Times New Roman" w:hAnsi="Times New Roman" w:cs="Times New Roman"/>
          <w:b/>
          <w:sz w:val="30"/>
          <w:szCs w:val="30"/>
        </w:rPr>
        <w:t xml:space="preserve"> </w:t>
      </w:r>
      <w:r w:rsidR="000D12C1" w:rsidRPr="004E53E1">
        <w:rPr>
          <w:rFonts w:ascii="Times New Roman" w:hAnsi="Times New Roman" w:cs="Times New Roman"/>
          <w:b/>
          <w:sz w:val="30"/>
          <w:szCs w:val="30"/>
        </w:rPr>
        <w:t>5 туристических объектов</w:t>
      </w:r>
      <w:r w:rsidR="000D12C1" w:rsidRPr="0065025F">
        <w:rPr>
          <w:rFonts w:ascii="Times New Roman" w:hAnsi="Times New Roman" w:cs="Times New Roman"/>
          <w:sz w:val="30"/>
          <w:szCs w:val="30"/>
        </w:rPr>
        <w:t xml:space="preserve">, являющихся </w:t>
      </w:r>
      <w:r w:rsidR="006D378B">
        <w:rPr>
          <w:rFonts w:ascii="Times New Roman" w:hAnsi="Times New Roman" w:cs="Times New Roman"/>
          <w:sz w:val="30"/>
          <w:szCs w:val="30"/>
        </w:rPr>
        <w:t>визитной карточкой</w:t>
      </w:r>
      <w:r w:rsidR="004E53E1">
        <w:rPr>
          <w:rFonts w:ascii="Times New Roman" w:hAnsi="Times New Roman" w:cs="Times New Roman"/>
          <w:sz w:val="30"/>
          <w:szCs w:val="30"/>
        </w:rPr>
        <w:t xml:space="preserve"> Республики Беларусь.</w:t>
      </w:r>
      <w:r w:rsidR="00AE3741">
        <w:rPr>
          <w:rFonts w:ascii="Times New Roman" w:hAnsi="Times New Roman" w:cs="Times New Roman"/>
          <w:sz w:val="30"/>
          <w:szCs w:val="30"/>
        </w:rPr>
        <w:t xml:space="preserve"> </w:t>
      </w:r>
    </w:p>
    <w:p w14:paraId="2D7C594C" w14:textId="77777777" w:rsidR="00AE3741" w:rsidRPr="00AE3741" w:rsidRDefault="00AE3741" w:rsidP="00311E10">
      <w:pPr>
        <w:spacing w:after="0" w:line="240" w:lineRule="auto"/>
        <w:ind w:firstLine="709"/>
        <w:jc w:val="both"/>
        <w:rPr>
          <w:rFonts w:ascii="Times New Roman" w:hAnsi="Times New Roman" w:cs="Times New Roman"/>
          <w:sz w:val="30"/>
          <w:szCs w:val="30"/>
        </w:rPr>
      </w:pPr>
      <w:proofErr w:type="spellStart"/>
      <w:r w:rsidRPr="00AE3741">
        <w:rPr>
          <w:rFonts w:ascii="Times New Roman" w:hAnsi="Times New Roman" w:cs="Times New Roman"/>
          <w:sz w:val="30"/>
          <w:szCs w:val="30"/>
        </w:rPr>
        <w:t>С</w:t>
      </w:r>
      <w:r>
        <w:rPr>
          <w:rFonts w:ascii="Times New Roman" w:hAnsi="Times New Roman" w:cs="Times New Roman"/>
          <w:sz w:val="30"/>
          <w:szCs w:val="30"/>
        </w:rPr>
        <w:t>правочно</w:t>
      </w:r>
      <w:proofErr w:type="spellEnd"/>
      <w:r>
        <w:rPr>
          <w:rFonts w:ascii="Times New Roman" w:hAnsi="Times New Roman" w:cs="Times New Roman"/>
          <w:sz w:val="30"/>
          <w:szCs w:val="30"/>
        </w:rPr>
        <w:t xml:space="preserve"> отмечу, что </w:t>
      </w:r>
      <w:r w:rsidRPr="00AE3741">
        <w:rPr>
          <w:rFonts w:ascii="Times New Roman" w:hAnsi="Times New Roman" w:cs="Times New Roman"/>
          <w:sz w:val="30"/>
          <w:szCs w:val="30"/>
        </w:rPr>
        <w:t>наблюдается существенный рост количества посетителей Несвижского района.</w:t>
      </w:r>
      <w:r>
        <w:rPr>
          <w:rFonts w:ascii="Times New Roman" w:hAnsi="Times New Roman" w:cs="Times New Roman"/>
          <w:sz w:val="30"/>
          <w:szCs w:val="30"/>
        </w:rPr>
        <w:t xml:space="preserve"> Отфильтровать сколько на самом деле туристов находится </w:t>
      </w:r>
      <w:proofErr w:type="spellStart"/>
      <w:r>
        <w:rPr>
          <w:rFonts w:ascii="Times New Roman" w:hAnsi="Times New Roman" w:cs="Times New Roman"/>
          <w:sz w:val="30"/>
          <w:szCs w:val="30"/>
        </w:rPr>
        <w:t>ежедновно</w:t>
      </w:r>
      <w:proofErr w:type="spellEnd"/>
      <w:r>
        <w:rPr>
          <w:rFonts w:ascii="Times New Roman" w:hAnsi="Times New Roman" w:cs="Times New Roman"/>
          <w:sz w:val="30"/>
          <w:szCs w:val="30"/>
        </w:rPr>
        <w:t xml:space="preserve"> в нашем городе и районе крайне сложно, но только </w:t>
      </w:r>
      <w:r w:rsidRPr="00AE3741">
        <w:rPr>
          <w:rFonts w:ascii="Times New Roman" w:hAnsi="Times New Roman" w:cs="Times New Roman"/>
          <w:sz w:val="30"/>
          <w:szCs w:val="30"/>
        </w:rPr>
        <w:t xml:space="preserve">ГУ «Национальный историко-культурный музей-заповедник «Несвиж» посетило </w:t>
      </w:r>
      <w:r w:rsidRPr="00AE3741">
        <w:rPr>
          <w:rFonts w:ascii="Times New Roman" w:hAnsi="Times New Roman" w:cs="Times New Roman"/>
          <w:i/>
          <w:sz w:val="24"/>
          <w:szCs w:val="30"/>
        </w:rPr>
        <w:t>в 2023 году всего 384233, из них иностранных граждан - 49942, в 2024 году 459432, из них 97307 иностранных граждан,</w:t>
      </w:r>
      <w:r>
        <w:rPr>
          <w:rFonts w:ascii="Times New Roman" w:hAnsi="Times New Roman" w:cs="Times New Roman"/>
          <w:i/>
          <w:sz w:val="24"/>
          <w:szCs w:val="30"/>
        </w:rPr>
        <w:t xml:space="preserve">                   </w:t>
      </w:r>
      <w:r w:rsidRPr="00AE3741">
        <w:rPr>
          <w:rFonts w:ascii="Times New Roman" w:hAnsi="Times New Roman" w:cs="Times New Roman"/>
          <w:sz w:val="24"/>
          <w:szCs w:val="30"/>
        </w:rPr>
        <w:t xml:space="preserve"> </w:t>
      </w:r>
      <w:r w:rsidRPr="00AE3741">
        <w:rPr>
          <w:rFonts w:ascii="Times New Roman" w:hAnsi="Times New Roman" w:cs="Times New Roman"/>
          <w:sz w:val="30"/>
          <w:szCs w:val="30"/>
        </w:rPr>
        <w:t>в 2025 году всего посетило – 572</w:t>
      </w:r>
      <w:r>
        <w:rPr>
          <w:rFonts w:ascii="Times New Roman" w:hAnsi="Times New Roman" w:cs="Times New Roman"/>
          <w:sz w:val="30"/>
          <w:szCs w:val="30"/>
        </w:rPr>
        <w:t> </w:t>
      </w:r>
      <w:r w:rsidRPr="00AE3741">
        <w:rPr>
          <w:rFonts w:ascii="Times New Roman" w:hAnsi="Times New Roman" w:cs="Times New Roman"/>
          <w:sz w:val="30"/>
          <w:szCs w:val="30"/>
        </w:rPr>
        <w:t>310 человек, из них 133</w:t>
      </w:r>
      <w:r>
        <w:rPr>
          <w:rFonts w:ascii="Times New Roman" w:hAnsi="Times New Roman" w:cs="Times New Roman"/>
          <w:sz w:val="30"/>
          <w:szCs w:val="30"/>
        </w:rPr>
        <w:t> </w:t>
      </w:r>
      <w:r w:rsidRPr="00AE3741">
        <w:rPr>
          <w:rFonts w:ascii="Times New Roman" w:hAnsi="Times New Roman" w:cs="Times New Roman"/>
          <w:sz w:val="30"/>
          <w:szCs w:val="30"/>
        </w:rPr>
        <w:t>057 иностранных граждан.</w:t>
      </w:r>
      <w:r>
        <w:rPr>
          <w:rFonts w:ascii="Times New Roman" w:hAnsi="Times New Roman" w:cs="Times New Roman"/>
          <w:sz w:val="30"/>
          <w:szCs w:val="30"/>
        </w:rPr>
        <w:t xml:space="preserve"> А сколько еще туристов, которые не посещали замок, а приезжали с частным визитом в город – остается только задуматься.</w:t>
      </w:r>
    </w:p>
    <w:p w14:paraId="167A86C3" w14:textId="77777777" w:rsidR="00056844" w:rsidRDefault="00056844" w:rsidP="00311E10">
      <w:pPr>
        <w:pStyle w:val="2"/>
        <w:shd w:val="clear" w:color="auto" w:fill="FFFFFF"/>
        <w:ind w:left="0" w:firstLine="709"/>
        <w:rPr>
          <w:spacing w:val="-6"/>
          <w:sz w:val="30"/>
          <w:szCs w:val="30"/>
        </w:rPr>
      </w:pPr>
      <w:r w:rsidRPr="00056844">
        <w:rPr>
          <w:sz w:val="30"/>
          <w:szCs w:val="30"/>
        </w:rPr>
        <w:t>Однако, в рамках реализации государственной программы «Туризм» на 2026-2030 годы</w:t>
      </w:r>
      <w:r w:rsidR="00E75B26">
        <w:rPr>
          <w:sz w:val="30"/>
          <w:szCs w:val="30"/>
        </w:rPr>
        <w:t xml:space="preserve"> (далее – Программа)</w:t>
      </w:r>
      <w:r w:rsidRPr="00056844">
        <w:rPr>
          <w:sz w:val="30"/>
          <w:szCs w:val="30"/>
        </w:rPr>
        <w:t>,</w:t>
      </w:r>
      <w:r>
        <w:rPr>
          <w:sz w:val="30"/>
          <w:szCs w:val="30"/>
        </w:rPr>
        <w:t xml:space="preserve"> </w:t>
      </w:r>
      <w:r w:rsidRPr="00AB5904">
        <w:rPr>
          <w:spacing w:val="-6"/>
          <w:sz w:val="30"/>
          <w:szCs w:val="30"/>
        </w:rPr>
        <w:t xml:space="preserve">фокус смещается </w:t>
      </w:r>
      <w:r w:rsidR="00B90590">
        <w:rPr>
          <w:spacing w:val="-6"/>
          <w:sz w:val="30"/>
          <w:szCs w:val="30"/>
        </w:rPr>
        <w:t xml:space="preserve">                             </w:t>
      </w:r>
      <w:r w:rsidRPr="00AB5904">
        <w:rPr>
          <w:spacing w:val="-6"/>
          <w:sz w:val="30"/>
          <w:szCs w:val="30"/>
        </w:rPr>
        <w:t>с простого осмотра замка</w:t>
      </w:r>
      <w:r w:rsidR="006A1F24">
        <w:rPr>
          <w:spacing w:val="-6"/>
          <w:sz w:val="30"/>
          <w:szCs w:val="30"/>
        </w:rPr>
        <w:t xml:space="preserve"> - </w:t>
      </w:r>
      <w:r w:rsidRPr="00AB5904">
        <w:rPr>
          <w:spacing w:val="-6"/>
          <w:sz w:val="30"/>
          <w:szCs w:val="30"/>
        </w:rPr>
        <w:t xml:space="preserve">на создание условий для многодневного пребывания и развития новых видов отдыха. </w:t>
      </w:r>
    </w:p>
    <w:p w14:paraId="7590AB9F" w14:textId="77777777" w:rsidR="00FF1936" w:rsidRDefault="00FF1936" w:rsidP="00311E10">
      <w:pPr>
        <w:spacing w:after="0" w:line="240" w:lineRule="auto"/>
        <w:ind w:firstLine="709"/>
        <w:jc w:val="both"/>
        <w:rPr>
          <w:rFonts w:ascii="Times New Roman" w:eastAsia="Calibri" w:hAnsi="Times New Roman" w:cs="Times New Roman"/>
          <w:i/>
          <w:color w:val="000000"/>
          <w:sz w:val="24"/>
          <w:szCs w:val="24"/>
        </w:rPr>
      </w:pPr>
      <w:r w:rsidRPr="00FF1936">
        <w:rPr>
          <w:rFonts w:ascii="Times New Roman" w:hAnsi="Times New Roman" w:cs="Times New Roman"/>
          <w:sz w:val="30"/>
          <w:szCs w:val="30"/>
        </w:rPr>
        <w:t xml:space="preserve">Ключевым звеном инфраструктуры остается гостиничный сектор, представленный </w:t>
      </w:r>
      <w:r w:rsidRPr="00FF1936">
        <w:rPr>
          <w:rFonts w:ascii="Times New Roman" w:hAnsi="Times New Roman" w:cs="Times New Roman"/>
          <w:bCs/>
          <w:sz w:val="30"/>
          <w:szCs w:val="30"/>
        </w:rPr>
        <w:t>4 объектами размещения</w:t>
      </w:r>
      <w:r>
        <w:rPr>
          <w:rFonts w:ascii="Times New Roman" w:hAnsi="Times New Roman" w:cs="Times New Roman"/>
          <w:sz w:val="30"/>
          <w:szCs w:val="30"/>
        </w:rPr>
        <w:t xml:space="preserve"> (</w:t>
      </w:r>
      <w:r>
        <w:rPr>
          <w:rFonts w:ascii="Times New Roman" w:eastAsia="Calibri" w:hAnsi="Times New Roman" w:cs="Times New Roman"/>
          <w:color w:val="000000"/>
          <w:sz w:val="30"/>
          <w:szCs w:val="30"/>
        </w:rPr>
        <w:t>номерной фонд составил 106 номеров)</w:t>
      </w:r>
    </w:p>
    <w:p w14:paraId="4A14E939" w14:textId="77777777" w:rsidR="00FF1936" w:rsidRDefault="00FF1936" w:rsidP="00311E10">
      <w:pPr>
        <w:spacing w:after="0" w:line="240" w:lineRule="auto"/>
        <w:ind w:firstLine="709"/>
        <w:jc w:val="both"/>
        <w:rPr>
          <w:rFonts w:ascii="Times New Roman" w:hAnsi="Times New Roman" w:cs="Times New Roman"/>
          <w:sz w:val="30"/>
          <w:szCs w:val="30"/>
        </w:rPr>
      </w:pPr>
      <w:r w:rsidRPr="00FF1936">
        <w:rPr>
          <w:rFonts w:ascii="Times New Roman" w:hAnsi="Times New Roman" w:cs="Times New Roman"/>
          <w:sz w:val="30"/>
          <w:szCs w:val="30"/>
        </w:rPr>
        <w:lastRenderedPageBreak/>
        <w:t>Флагманом выступает отель «Палац», предлагающий уникальный опыт проживания в исторических интерьерах замка Радзивиллов, в то время как городские гостиницы (например, гостиничный комплекс «Несвиж» и «</w:t>
      </w:r>
      <w:proofErr w:type="spellStart"/>
      <w:r w:rsidRPr="00FF1936">
        <w:rPr>
          <w:rFonts w:ascii="Times New Roman" w:hAnsi="Times New Roman" w:cs="Times New Roman"/>
          <w:sz w:val="30"/>
          <w:szCs w:val="30"/>
        </w:rPr>
        <w:t>Беласток</w:t>
      </w:r>
      <w:proofErr w:type="spellEnd"/>
      <w:r w:rsidRPr="00FF1936">
        <w:rPr>
          <w:rFonts w:ascii="Times New Roman" w:hAnsi="Times New Roman" w:cs="Times New Roman"/>
          <w:sz w:val="30"/>
          <w:szCs w:val="30"/>
        </w:rPr>
        <w:t xml:space="preserve">») ориентированы на деловой и транзитный туризм. Перспективные планы на ближайшие годы включают завершение строительства двух гостиничных объектов, которые </w:t>
      </w:r>
      <w:r>
        <w:rPr>
          <w:rFonts w:ascii="Times New Roman" w:hAnsi="Times New Roman" w:cs="Times New Roman"/>
          <w:sz w:val="30"/>
          <w:szCs w:val="30"/>
        </w:rPr>
        <w:t xml:space="preserve">                             </w:t>
      </w:r>
      <w:r w:rsidRPr="00FF1936">
        <w:rPr>
          <w:rFonts w:ascii="Times New Roman" w:hAnsi="Times New Roman" w:cs="Times New Roman"/>
          <w:sz w:val="30"/>
          <w:szCs w:val="30"/>
        </w:rPr>
        <w:t>в настоящее время находятся на стадии «незавершенки». Также в районе ведется строительство нового объекта придорожного сервиса. Проект предполагает создание комплексной площадки, где на одной территории разместятся уютные гостиничные домики, баня, кафе, а также реконструкция на базе приобретенных зданий «бывшего молочного завода» по улице Советской с развитой туристическо-развлекательной инфраструктурой, что создаст дополнительную точку притяжения для туристов.</w:t>
      </w:r>
    </w:p>
    <w:p w14:paraId="1F44104B" w14:textId="77777777" w:rsidR="00062184" w:rsidRPr="00311E10" w:rsidRDefault="00062184" w:rsidP="00062184">
      <w:pPr>
        <w:spacing w:after="0" w:line="240" w:lineRule="auto"/>
        <w:ind w:firstLine="709"/>
        <w:jc w:val="both"/>
        <w:rPr>
          <w:rFonts w:ascii="Times New Roman" w:hAnsi="Times New Roman" w:cs="Times New Roman"/>
          <w:color w:val="000000"/>
          <w:sz w:val="30"/>
          <w:szCs w:val="30"/>
        </w:rPr>
      </w:pPr>
      <w:r w:rsidRPr="004A7EF2">
        <w:rPr>
          <w:rFonts w:ascii="Times New Roman" w:hAnsi="Times New Roman" w:cs="Times New Roman"/>
          <w:color w:val="000000"/>
          <w:sz w:val="30"/>
          <w:szCs w:val="30"/>
        </w:rPr>
        <w:t xml:space="preserve">Важным этапом модернизации станет ввод в эксплуатацию нового современного физкультурно-оздоровительного комплекса по ул. 1 Мая, который будет включать два бассейна, тренажерный зал и зоны фитнеса. Появление этого комплекса открывает возможности для реновации нынешнего бассейна «Замковый», расположенного в исторической зоне парка. Существует видение по его перепрофилированию в современный СПА-отель с широким спектром оздоровительных услуг. Такая трансформация позволит не только предложить туристам качественный релакс-сервис, но и мотивировать их оставаться на ночлег, чтобы увидеть достопримечательности в вечернее время. </w:t>
      </w:r>
    </w:p>
    <w:p w14:paraId="1131C5E5" w14:textId="77777777" w:rsidR="006A1F24" w:rsidRPr="00FF1936" w:rsidRDefault="006A1F24" w:rsidP="00311E10">
      <w:pPr>
        <w:pBdr>
          <w:bottom w:val="single" w:sz="4" w:space="12" w:color="FFFFFF"/>
        </w:pBdr>
        <w:suppressAutoHyphens/>
        <w:spacing w:after="0" w:line="240" w:lineRule="auto"/>
        <w:ind w:firstLine="709"/>
        <w:jc w:val="both"/>
        <w:rPr>
          <w:rFonts w:ascii="Times New Roman" w:eastAsia="Calibri" w:hAnsi="Times New Roman"/>
          <w:sz w:val="30"/>
          <w:szCs w:val="30"/>
        </w:rPr>
      </w:pPr>
      <w:r>
        <w:rPr>
          <w:rFonts w:ascii="Times New Roman" w:eastAsia="Calibri" w:hAnsi="Times New Roman"/>
          <w:sz w:val="30"/>
          <w:szCs w:val="30"/>
        </w:rPr>
        <w:t xml:space="preserve">Основная </w:t>
      </w:r>
      <w:r w:rsidRPr="00A17DA0">
        <w:rPr>
          <w:rFonts w:ascii="Times New Roman" w:eastAsia="Calibri" w:hAnsi="Times New Roman"/>
          <w:sz w:val="30"/>
          <w:szCs w:val="30"/>
        </w:rPr>
        <w:t>Цель</w:t>
      </w:r>
      <w:r>
        <w:rPr>
          <w:rFonts w:ascii="Times New Roman" w:eastAsia="Calibri" w:hAnsi="Times New Roman"/>
          <w:sz w:val="30"/>
          <w:szCs w:val="30"/>
        </w:rPr>
        <w:t xml:space="preserve"> Программы</w:t>
      </w:r>
      <w:r w:rsidRPr="00A17DA0">
        <w:rPr>
          <w:rFonts w:ascii="Times New Roman" w:eastAsia="Calibri" w:hAnsi="Times New Roman"/>
          <w:sz w:val="30"/>
          <w:szCs w:val="30"/>
        </w:rPr>
        <w:t xml:space="preserve"> –</w:t>
      </w:r>
      <w:r>
        <w:rPr>
          <w:rFonts w:ascii="Times New Roman" w:eastAsia="Calibri" w:hAnsi="Times New Roman"/>
          <w:sz w:val="30"/>
          <w:szCs w:val="30"/>
        </w:rPr>
        <w:t xml:space="preserve"> это</w:t>
      </w:r>
      <w:r w:rsidRPr="00A17DA0">
        <w:rPr>
          <w:rFonts w:ascii="Times New Roman" w:eastAsia="Calibri" w:hAnsi="Times New Roman"/>
          <w:sz w:val="30"/>
          <w:szCs w:val="30"/>
        </w:rPr>
        <w:t xml:space="preserve"> максимальная реализация туристического потенциала района на внутреннем и внешних рынках на основе согласованных действий государственных органов, общественных организаций,</w:t>
      </w:r>
      <w:r w:rsidR="00FF1936">
        <w:rPr>
          <w:rFonts w:ascii="Times New Roman" w:eastAsia="Calibri" w:hAnsi="Times New Roman"/>
          <w:sz w:val="30"/>
          <w:szCs w:val="30"/>
        </w:rPr>
        <w:t xml:space="preserve"> делового сообщества и граждан.</w:t>
      </w:r>
    </w:p>
    <w:p w14:paraId="3D81A1F5" w14:textId="77777777" w:rsidR="00E75B26" w:rsidRPr="00E75B26" w:rsidRDefault="00E75B26" w:rsidP="00311E10">
      <w:pPr>
        <w:spacing w:after="0" w:line="240" w:lineRule="auto"/>
        <w:ind w:firstLine="709"/>
        <w:jc w:val="both"/>
        <w:rPr>
          <w:rFonts w:ascii="Times New Roman" w:hAnsi="Times New Roman" w:cs="Times New Roman"/>
          <w:sz w:val="30"/>
          <w:szCs w:val="30"/>
        </w:rPr>
      </w:pPr>
      <w:r w:rsidRPr="00E75B26">
        <w:rPr>
          <w:rFonts w:ascii="Times New Roman" w:hAnsi="Times New Roman" w:cs="Times New Roman"/>
          <w:sz w:val="30"/>
          <w:szCs w:val="30"/>
        </w:rPr>
        <w:t>Государственная программа «Туризм» предполагает комплексное формирование национального туристического бренда. Его основу составят три ключевые позиции</w:t>
      </w:r>
      <w:r w:rsidR="00B6562B">
        <w:rPr>
          <w:rFonts w:ascii="Times New Roman" w:hAnsi="Times New Roman" w:cs="Times New Roman"/>
          <w:sz w:val="30"/>
          <w:szCs w:val="30"/>
        </w:rPr>
        <w:t xml:space="preserve"> на примере Несвижского района</w:t>
      </w:r>
      <w:r w:rsidRPr="00E75B26">
        <w:rPr>
          <w:rFonts w:ascii="Times New Roman" w:hAnsi="Times New Roman" w:cs="Times New Roman"/>
          <w:sz w:val="30"/>
          <w:szCs w:val="30"/>
        </w:rPr>
        <w:t>:</w:t>
      </w:r>
    </w:p>
    <w:p w14:paraId="312EFD96" w14:textId="77777777" w:rsidR="00E75B26" w:rsidRPr="00E75B26" w:rsidRDefault="00E75B26" w:rsidP="00311E10">
      <w:pPr>
        <w:spacing w:after="0" w:line="240" w:lineRule="auto"/>
        <w:ind w:firstLine="709"/>
        <w:jc w:val="both"/>
        <w:rPr>
          <w:rFonts w:ascii="Times New Roman" w:hAnsi="Times New Roman" w:cs="Times New Roman"/>
          <w:sz w:val="30"/>
          <w:szCs w:val="30"/>
        </w:rPr>
      </w:pPr>
      <w:r w:rsidRPr="00D43EA9">
        <w:rPr>
          <w:rFonts w:ascii="Times New Roman" w:hAnsi="Times New Roman" w:cs="Times New Roman"/>
          <w:sz w:val="30"/>
          <w:szCs w:val="30"/>
          <w:u w:val="single"/>
        </w:rPr>
        <w:t xml:space="preserve">Культурно-историческая преемственность – «Живое наследие </w:t>
      </w:r>
      <w:proofErr w:type="spellStart"/>
      <w:r w:rsidRPr="00D43EA9">
        <w:rPr>
          <w:rFonts w:ascii="Times New Roman" w:hAnsi="Times New Roman" w:cs="Times New Roman"/>
          <w:sz w:val="30"/>
          <w:szCs w:val="30"/>
          <w:u w:val="single"/>
        </w:rPr>
        <w:t>Радзивилов</w:t>
      </w:r>
      <w:proofErr w:type="spellEnd"/>
      <w:r w:rsidRPr="00D43EA9">
        <w:rPr>
          <w:rFonts w:ascii="Times New Roman" w:hAnsi="Times New Roman" w:cs="Times New Roman"/>
          <w:sz w:val="30"/>
          <w:szCs w:val="30"/>
          <w:u w:val="single"/>
        </w:rPr>
        <w:t>»</w:t>
      </w:r>
      <w:r w:rsidRPr="00E75B26">
        <w:rPr>
          <w:rFonts w:ascii="Times New Roman" w:hAnsi="Times New Roman" w:cs="Times New Roman"/>
          <w:sz w:val="30"/>
          <w:szCs w:val="30"/>
        </w:rPr>
        <w:t>. Несвиж позиционируется не просто как музей, а как резиденция «некоронованных королей». Бренд строится на трансляции аристократических традиций: от театральных «Вечеров Большого театра                  в замке» до восстановления исторических интерьеров и гастрономических рецептов кухни. Это создает уникальное предложение, которое выделяет Беларусь на фоне европейских замков;</w:t>
      </w:r>
    </w:p>
    <w:p w14:paraId="72C32534" w14:textId="77777777" w:rsidR="00E75B26" w:rsidRPr="00E75B26" w:rsidRDefault="00E75B26" w:rsidP="00311E10">
      <w:pPr>
        <w:spacing w:after="0" w:line="240" w:lineRule="auto"/>
        <w:ind w:firstLine="709"/>
        <w:jc w:val="both"/>
        <w:rPr>
          <w:rFonts w:ascii="Times New Roman" w:hAnsi="Times New Roman" w:cs="Times New Roman"/>
          <w:sz w:val="30"/>
          <w:szCs w:val="30"/>
        </w:rPr>
      </w:pPr>
      <w:r w:rsidRPr="00D43EA9">
        <w:rPr>
          <w:rFonts w:ascii="Times New Roman" w:hAnsi="Times New Roman" w:cs="Times New Roman"/>
          <w:sz w:val="30"/>
          <w:szCs w:val="30"/>
          <w:u w:val="single"/>
        </w:rPr>
        <w:t>Экологическая гармония и устойчивость – «Город-парк».</w:t>
      </w:r>
      <w:r w:rsidRPr="00E75B26">
        <w:rPr>
          <w:rFonts w:ascii="Times New Roman" w:hAnsi="Times New Roman" w:cs="Times New Roman"/>
          <w:sz w:val="30"/>
          <w:szCs w:val="30"/>
        </w:rPr>
        <w:t xml:space="preserve"> Второй опорой бренда является сочетание архитектуры с уникальными ландшафтными парками (Старый, Английский парки и комплекс </w:t>
      </w:r>
      <w:r w:rsidRPr="00E75B26">
        <w:rPr>
          <w:rFonts w:ascii="Times New Roman" w:hAnsi="Times New Roman" w:cs="Times New Roman"/>
          <w:sz w:val="30"/>
          <w:szCs w:val="30"/>
        </w:rPr>
        <w:lastRenderedPageBreak/>
        <w:t xml:space="preserve">«Альба»). Акцент делается на экологическом туризме в городской среде – прогулки на </w:t>
      </w:r>
      <w:r w:rsidR="00D43EA9">
        <w:rPr>
          <w:rFonts w:ascii="Times New Roman" w:hAnsi="Times New Roman" w:cs="Times New Roman"/>
          <w:sz w:val="30"/>
          <w:szCs w:val="30"/>
        </w:rPr>
        <w:t>лошадях</w:t>
      </w:r>
      <w:r w:rsidRPr="00E75B26">
        <w:rPr>
          <w:rFonts w:ascii="Times New Roman" w:hAnsi="Times New Roman" w:cs="Times New Roman"/>
          <w:sz w:val="30"/>
          <w:szCs w:val="30"/>
        </w:rPr>
        <w:t xml:space="preserve">, экотропы в </w:t>
      </w:r>
      <w:proofErr w:type="spellStart"/>
      <w:r w:rsidRPr="00E75B26">
        <w:rPr>
          <w:rFonts w:ascii="Times New Roman" w:hAnsi="Times New Roman" w:cs="Times New Roman"/>
          <w:sz w:val="30"/>
          <w:szCs w:val="30"/>
        </w:rPr>
        <w:t>Завитанском</w:t>
      </w:r>
      <w:proofErr w:type="spellEnd"/>
      <w:r w:rsidRPr="00E75B26">
        <w:rPr>
          <w:rFonts w:ascii="Times New Roman" w:hAnsi="Times New Roman" w:cs="Times New Roman"/>
          <w:sz w:val="30"/>
          <w:szCs w:val="30"/>
        </w:rPr>
        <w:t xml:space="preserve"> лесу и развитие «медленного туризма». Несвиж продвигается как место для восстановления сил в гармонии с природой и историей.</w:t>
      </w:r>
    </w:p>
    <w:p w14:paraId="43772132" w14:textId="77777777" w:rsidR="00056844" w:rsidRDefault="00E75B26" w:rsidP="00311E10">
      <w:pPr>
        <w:pStyle w:val="2"/>
        <w:ind w:left="0" w:firstLine="709"/>
        <w:rPr>
          <w:spacing w:val="-6"/>
          <w:sz w:val="30"/>
          <w:szCs w:val="30"/>
        </w:rPr>
      </w:pPr>
      <w:r w:rsidRPr="00D43EA9">
        <w:rPr>
          <w:sz w:val="30"/>
          <w:szCs w:val="30"/>
          <w:u w:val="single"/>
        </w:rPr>
        <w:t>Инновационное гостеприимство и доступность.</w:t>
      </w:r>
      <w:r w:rsidRPr="00E75B26">
        <w:rPr>
          <w:sz w:val="30"/>
          <w:szCs w:val="30"/>
        </w:rPr>
        <w:t xml:space="preserve"> Формирование бренда невозможно без сервиса мирового уровня. В 2026-2030 гг. это выражается в цифровизации (как вариант, </w:t>
      </w:r>
      <w:r w:rsidRPr="00E75B26">
        <w:rPr>
          <w:sz w:val="30"/>
          <w:szCs w:val="30"/>
          <w:lang w:val="en-US"/>
        </w:rPr>
        <w:t>QR</w:t>
      </w:r>
      <w:r w:rsidRPr="00E75B26">
        <w:rPr>
          <w:sz w:val="30"/>
          <w:szCs w:val="30"/>
        </w:rPr>
        <w:t>- навигация, аудиогиды на разных языках, виртуальные туры) и развитие инфраструктуры «для каждого» (безбарьерная среда, кемпинги и т.д.).</w:t>
      </w:r>
      <w:r w:rsidR="00B6562B" w:rsidRPr="00631337">
        <w:rPr>
          <w:sz w:val="30"/>
          <w:szCs w:val="30"/>
        </w:rPr>
        <w:t xml:space="preserve"> </w:t>
      </w:r>
      <w:r w:rsidR="00B6562B" w:rsidRPr="00631337">
        <w:rPr>
          <w:spacing w:val="-6"/>
          <w:sz w:val="30"/>
          <w:szCs w:val="30"/>
        </w:rPr>
        <w:t xml:space="preserve">Внедрение цифровых сервисов навигации в рамках концепции «Умный город». Продвижение туристического продукта района в сети Интернет путем создания                             и распространения качественного информационного контента                                   с </w:t>
      </w:r>
      <w:r w:rsidR="00631337">
        <w:rPr>
          <w:spacing w:val="-6"/>
          <w:sz w:val="30"/>
          <w:szCs w:val="30"/>
        </w:rPr>
        <w:t>использованием социальных сетей.</w:t>
      </w:r>
    </w:p>
    <w:p w14:paraId="4C4144D1" w14:textId="77777777" w:rsidR="00B33C7B" w:rsidRDefault="00B33C7B" w:rsidP="00311E10">
      <w:pPr>
        <w:spacing w:after="0" w:line="240" w:lineRule="auto"/>
        <w:ind w:firstLine="709"/>
        <w:jc w:val="both"/>
        <w:rPr>
          <w:rFonts w:ascii="Times New Roman" w:eastAsia="Calibri" w:hAnsi="Times New Roman" w:cs="Times New Roman"/>
          <w:kern w:val="2"/>
          <w:sz w:val="30"/>
          <w:szCs w:val="30"/>
          <w14:ligatures w14:val="standardContextual"/>
        </w:rPr>
      </w:pPr>
      <w:r w:rsidRPr="00B33C7B">
        <w:rPr>
          <w:rFonts w:ascii="Times New Roman" w:eastAsia="Calibri" w:hAnsi="Times New Roman" w:cs="Times New Roman"/>
          <w:kern w:val="2"/>
          <w:sz w:val="30"/>
          <w:szCs w:val="30"/>
          <w14:ligatures w14:val="standardContextual"/>
        </w:rPr>
        <w:t>В рамках</w:t>
      </w:r>
      <w:r>
        <w:rPr>
          <w:rFonts w:ascii="Times New Roman" w:eastAsia="Calibri" w:hAnsi="Times New Roman" w:cs="Times New Roman"/>
          <w:kern w:val="2"/>
          <w:sz w:val="30"/>
          <w:szCs w:val="30"/>
          <w14:ligatures w14:val="standardContextual"/>
        </w:rPr>
        <w:t xml:space="preserve"> реализации </w:t>
      </w:r>
      <w:r w:rsidRPr="00B33C7B">
        <w:rPr>
          <w:rFonts w:ascii="Times New Roman" w:eastAsia="Calibri" w:hAnsi="Times New Roman" w:cs="Times New Roman"/>
          <w:kern w:val="2"/>
          <w:sz w:val="30"/>
          <w:szCs w:val="30"/>
          <w14:ligatures w14:val="standardContextual"/>
        </w:rPr>
        <w:t>государственной программы планируется</w:t>
      </w:r>
      <w:r w:rsidR="00631337" w:rsidRPr="00B33C7B">
        <w:rPr>
          <w:rFonts w:ascii="Times New Roman" w:eastAsia="Calibri" w:hAnsi="Times New Roman" w:cs="Times New Roman"/>
          <w:kern w:val="2"/>
          <w:sz w:val="30"/>
          <w:szCs w:val="30"/>
          <w14:ligatures w14:val="standardContextual"/>
        </w:rPr>
        <w:t xml:space="preserve"> расширить спектр туристических услуг, включая</w:t>
      </w:r>
      <w:r>
        <w:rPr>
          <w:rFonts w:ascii="Times New Roman" w:eastAsia="Calibri" w:hAnsi="Times New Roman" w:cs="Times New Roman"/>
          <w:kern w:val="2"/>
          <w:sz w:val="30"/>
          <w:szCs w:val="30"/>
          <w14:ligatures w14:val="standardContextual"/>
        </w:rPr>
        <w:t>:</w:t>
      </w:r>
    </w:p>
    <w:p w14:paraId="7EF9F4F7" w14:textId="77777777" w:rsidR="00631E0C" w:rsidRPr="00631E0C" w:rsidRDefault="00B90590" w:rsidP="00311E10">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u w:val="single"/>
        </w:rPr>
        <w:t>1. И</w:t>
      </w:r>
      <w:r w:rsidR="00631337" w:rsidRPr="002E733C">
        <w:rPr>
          <w:rFonts w:ascii="Times New Roman" w:eastAsia="Calibri" w:hAnsi="Times New Roman" w:cs="Times New Roman"/>
          <w:sz w:val="30"/>
          <w:szCs w:val="30"/>
          <w:u w:val="single"/>
        </w:rPr>
        <w:t>сторико-культурный</w:t>
      </w:r>
      <w:r w:rsidR="00B33C7B" w:rsidRPr="002E733C">
        <w:rPr>
          <w:rFonts w:ascii="Times New Roman" w:eastAsia="Calibri" w:hAnsi="Times New Roman" w:cs="Times New Roman"/>
          <w:sz w:val="30"/>
          <w:szCs w:val="30"/>
          <w:u w:val="single"/>
        </w:rPr>
        <w:t xml:space="preserve"> туризм.</w:t>
      </w:r>
      <w:r w:rsidR="00B33C7B">
        <w:rPr>
          <w:rFonts w:ascii="Times New Roman" w:eastAsia="Calibri" w:hAnsi="Times New Roman" w:cs="Times New Roman"/>
          <w:sz w:val="30"/>
          <w:szCs w:val="30"/>
        </w:rPr>
        <w:t xml:space="preserve"> В рамках страны </w:t>
      </w:r>
      <w:r w:rsidR="00631E0C">
        <w:rPr>
          <w:rFonts w:ascii="Times New Roman" w:eastAsia="Calibri" w:hAnsi="Times New Roman" w:cs="Times New Roman"/>
          <w:sz w:val="30"/>
          <w:szCs w:val="30"/>
        </w:rPr>
        <w:t xml:space="preserve">- </w:t>
      </w:r>
      <w:r w:rsidR="00B33C7B">
        <w:rPr>
          <w:rFonts w:ascii="Times New Roman" w:eastAsia="Calibri" w:hAnsi="Times New Roman" w:cs="Times New Roman"/>
          <w:sz w:val="30"/>
          <w:szCs w:val="30"/>
        </w:rPr>
        <w:t xml:space="preserve">это фундамент белорусского туризма, </w:t>
      </w:r>
      <w:r w:rsidRPr="00631E0C">
        <w:rPr>
          <w:rFonts w:ascii="Times New Roman" w:hAnsi="Times New Roman" w:cs="Times New Roman"/>
          <w:color w:val="000000" w:themeColor="text1"/>
          <w:sz w:val="30"/>
          <w:szCs w:val="30"/>
        </w:rPr>
        <w:t>наиболее</w:t>
      </w:r>
      <w:r w:rsidR="00631E0C" w:rsidRPr="00631E0C">
        <w:rPr>
          <w:rFonts w:ascii="Times New Roman" w:hAnsi="Times New Roman" w:cs="Times New Roman"/>
          <w:color w:val="000000" w:themeColor="text1"/>
          <w:sz w:val="30"/>
          <w:szCs w:val="30"/>
        </w:rPr>
        <w:t xml:space="preserve"> интересные достопримечательности Беларуси</w:t>
      </w:r>
      <w:r w:rsidR="00631E0C">
        <w:rPr>
          <w:rFonts w:ascii="Times New Roman" w:eastAsia="Calibri" w:hAnsi="Times New Roman" w:cs="Times New Roman"/>
          <w:sz w:val="30"/>
          <w:szCs w:val="30"/>
        </w:rPr>
        <w:t xml:space="preserve"> - это</w:t>
      </w:r>
      <w:r w:rsidR="00631E0C" w:rsidRPr="00631E0C">
        <w:rPr>
          <w:rFonts w:ascii="Times New Roman" w:eastAsia="Calibri" w:hAnsi="Times New Roman" w:cs="Times New Roman"/>
          <w:sz w:val="30"/>
          <w:szCs w:val="30"/>
        </w:rPr>
        <w:t xml:space="preserve"> замк</w:t>
      </w:r>
      <w:r w:rsidR="00631E0C">
        <w:rPr>
          <w:rFonts w:ascii="Times New Roman" w:eastAsia="Calibri" w:hAnsi="Times New Roman" w:cs="Times New Roman"/>
          <w:sz w:val="30"/>
          <w:szCs w:val="30"/>
        </w:rPr>
        <w:t>и</w:t>
      </w:r>
      <w:r w:rsidR="00631E0C" w:rsidRPr="00631E0C">
        <w:rPr>
          <w:rFonts w:ascii="Times New Roman" w:eastAsia="Calibri" w:hAnsi="Times New Roman" w:cs="Times New Roman"/>
          <w:sz w:val="30"/>
          <w:szCs w:val="30"/>
        </w:rPr>
        <w:t xml:space="preserve"> и крепост</w:t>
      </w:r>
      <w:r w:rsidR="00631E0C">
        <w:rPr>
          <w:rFonts w:ascii="Times New Roman" w:eastAsia="Calibri" w:hAnsi="Times New Roman" w:cs="Times New Roman"/>
          <w:sz w:val="30"/>
          <w:szCs w:val="30"/>
        </w:rPr>
        <w:t>и</w:t>
      </w:r>
      <w:r w:rsidR="00631E0C" w:rsidRPr="00631E0C">
        <w:rPr>
          <w:rFonts w:ascii="Times New Roman" w:eastAsia="Calibri" w:hAnsi="Times New Roman" w:cs="Times New Roman"/>
          <w:sz w:val="30"/>
          <w:szCs w:val="30"/>
        </w:rPr>
        <w:t>, дворцово-парковые ансамбли и родовые усадьбы, храмы и монастыри, старинные инженерные сооружения, музеи и этнографические деревни, уникальные уголки белорусской природы, родные места знаменитых художников, писателей и ученых.</w:t>
      </w:r>
    </w:p>
    <w:p w14:paraId="5637AF46" w14:textId="77777777" w:rsidR="00FF1936" w:rsidRDefault="00631E0C" w:rsidP="00311E10">
      <w:pPr>
        <w:spacing w:after="0" w:line="240" w:lineRule="auto"/>
        <w:ind w:firstLine="709"/>
        <w:jc w:val="both"/>
        <w:textAlignment w:val="baseline"/>
        <w:rPr>
          <w:rFonts w:ascii="Times New Roman" w:eastAsia="Calibri" w:hAnsi="Times New Roman" w:cs="Times New Roman"/>
          <w:sz w:val="30"/>
          <w:szCs w:val="30"/>
        </w:rPr>
      </w:pPr>
      <w:r w:rsidRPr="00B90590">
        <w:rPr>
          <w:rFonts w:ascii="Times New Roman" w:eastAsia="Calibri" w:hAnsi="Times New Roman" w:cs="Times New Roman"/>
          <w:sz w:val="30"/>
          <w:szCs w:val="30"/>
        </w:rPr>
        <w:t>В Несвижском районе: ядром является Национальный историко-культурный музей-заповедник «Несвиж» (Дворцово-парковый комплекс Радзивиллов, включенный в список Всемирного наследия ЮНЕСКО</w:t>
      </w:r>
      <w:r w:rsidR="00FF1936">
        <w:rPr>
          <w:rFonts w:ascii="Times New Roman" w:eastAsia="Calibri" w:hAnsi="Times New Roman" w:cs="Times New Roman"/>
          <w:sz w:val="30"/>
          <w:szCs w:val="30"/>
        </w:rPr>
        <w:t xml:space="preserve">. </w:t>
      </w:r>
    </w:p>
    <w:p w14:paraId="314C00E6" w14:textId="77777777" w:rsidR="004A7EF2" w:rsidRDefault="00FF1936" w:rsidP="00311E10">
      <w:pPr>
        <w:spacing w:after="0" w:line="240" w:lineRule="auto"/>
        <w:ind w:firstLine="709"/>
        <w:jc w:val="both"/>
        <w:textAlignment w:val="baseline"/>
        <w:rPr>
          <w:rFonts w:ascii="Times New Roman" w:hAnsi="Times New Roman" w:cs="Times New Roman"/>
          <w:color w:val="000000" w:themeColor="text1"/>
          <w:sz w:val="30"/>
          <w:szCs w:val="30"/>
        </w:rPr>
      </w:pPr>
      <w:proofErr w:type="spellStart"/>
      <w:r w:rsidRPr="004A7EF2">
        <w:rPr>
          <w:rFonts w:ascii="Times New Roman" w:eastAsia="Calibri" w:hAnsi="Times New Roman" w:cs="Times New Roman"/>
          <w:b/>
          <w:sz w:val="30"/>
          <w:szCs w:val="30"/>
        </w:rPr>
        <w:t>Справочно</w:t>
      </w:r>
      <w:proofErr w:type="spellEnd"/>
      <w:r w:rsidRPr="00FF1936">
        <w:rPr>
          <w:rFonts w:ascii="Times New Roman" w:eastAsia="Calibri" w:hAnsi="Times New Roman" w:cs="Times New Roman"/>
          <w:sz w:val="30"/>
          <w:szCs w:val="30"/>
        </w:rPr>
        <w:t xml:space="preserve">. </w:t>
      </w:r>
      <w:r w:rsidRPr="00FF1936">
        <w:rPr>
          <w:rFonts w:ascii="Times New Roman" w:hAnsi="Times New Roman" w:cs="Times New Roman"/>
          <w:color w:val="000000" w:themeColor="text1"/>
          <w:sz w:val="30"/>
          <w:szCs w:val="30"/>
        </w:rPr>
        <w:t>В Государственный список историко-культурных ценностей Республики Беларусь включен 41 объект Несвижского района</w:t>
      </w:r>
      <w:r>
        <w:rPr>
          <w:rFonts w:ascii="Times New Roman" w:hAnsi="Times New Roman" w:cs="Times New Roman"/>
          <w:color w:val="000000" w:themeColor="text1"/>
          <w:sz w:val="30"/>
          <w:szCs w:val="30"/>
        </w:rPr>
        <w:t xml:space="preserve">). </w:t>
      </w:r>
    </w:p>
    <w:p w14:paraId="4BCB43AE" w14:textId="77777777" w:rsidR="00B33C7B" w:rsidRPr="00FF1936" w:rsidRDefault="00631E0C" w:rsidP="00311E10">
      <w:pPr>
        <w:spacing w:after="0" w:line="240" w:lineRule="auto"/>
        <w:ind w:firstLine="709"/>
        <w:jc w:val="both"/>
        <w:textAlignment w:val="baseline"/>
        <w:rPr>
          <w:rFonts w:ascii="Times New Roman" w:hAnsi="Times New Roman" w:cs="Times New Roman"/>
          <w:color w:val="000000" w:themeColor="text1"/>
          <w:sz w:val="30"/>
          <w:szCs w:val="30"/>
        </w:rPr>
      </w:pPr>
      <w:r w:rsidRPr="00B90590">
        <w:rPr>
          <w:rFonts w:ascii="Times New Roman" w:eastAsia="Calibri" w:hAnsi="Times New Roman" w:cs="Times New Roman"/>
          <w:sz w:val="30"/>
          <w:szCs w:val="30"/>
        </w:rPr>
        <w:t xml:space="preserve">Также развиваются маршруты к костелу </w:t>
      </w:r>
      <w:r w:rsidR="00B90590">
        <w:rPr>
          <w:rFonts w:ascii="Times New Roman" w:eastAsia="Calibri" w:hAnsi="Times New Roman" w:cs="Times New Roman"/>
          <w:sz w:val="30"/>
          <w:szCs w:val="30"/>
        </w:rPr>
        <w:t>Божьего Тела</w:t>
      </w:r>
      <w:r w:rsidRPr="00B90590">
        <w:rPr>
          <w:rFonts w:ascii="Times New Roman" w:eastAsia="Calibri" w:hAnsi="Times New Roman" w:cs="Times New Roman"/>
          <w:sz w:val="30"/>
          <w:szCs w:val="30"/>
        </w:rPr>
        <w:t>, Слуцкой браме</w:t>
      </w:r>
      <w:r w:rsidR="00FF1936">
        <w:rPr>
          <w:rFonts w:ascii="Times New Roman" w:eastAsia="Calibri" w:hAnsi="Times New Roman" w:cs="Times New Roman"/>
          <w:sz w:val="30"/>
          <w:szCs w:val="30"/>
        </w:rPr>
        <w:t xml:space="preserve"> </w:t>
      </w:r>
      <w:r w:rsidR="004A7EF2">
        <w:rPr>
          <w:rFonts w:ascii="Times New Roman" w:eastAsia="Calibri" w:hAnsi="Times New Roman" w:cs="Times New Roman"/>
          <w:sz w:val="30"/>
          <w:szCs w:val="30"/>
        </w:rPr>
        <w:t>и городской ратуше и прочие.</w:t>
      </w:r>
    </w:p>
    <w:p w14:paraId="4FF05907" w14:textId="77777777" w:rsidR="00B33C7B" w:rsidRDefault="00B90590" w:rsidP="00311E10">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u w:val="single"/>
        </w:rPr>
        <w:t>2. </w:t>
      </w:r>
      <w:r w:rsidR="002E733C" w:rsidRPr="002E733C">
        <w:rPr>
          <w:rFonts w:ascii="Times New Roman" w:eastAsia="Calibri" w:hAnsi="Times New Roman" w:cs="Times New Roman"/>
          <w:sz w:val="30"/>
          <w:szCs w:val="30"/>
          <w:u w:val="single"/>
        </w:rPr>
        <w:t>Экологический туризм</w:t>
      </w:r>
      <w:r w:rsidR="00062184">
        <w:rPr>
          <w:rFonts w:ascii="Times New Roman" w:eastAsia="Calibri" w:hAnsi="Times New Roman" w:cs="Times New Roman"/>
          <w:sz w:val="30"/>
          <w:szCs w:val="30"/>
        </w:rPr>
        <w:t xml:space="preserve"> и </w:t>
      </w:r>
      <w:proofErr w:type="spellStart"/>
      <w:r w:rsidR="00631E0C">
        <w:rPr>
          <w:rFonts w:ascii="Times New Roman" w:eastAsia="Calibri" w:hAnsi="Times New Roman" w:cs="Times New Roman"/>
          <w:sz w:val="30"/>
          <w:szCs w:val="30"/>
        </w:rPr>
        <w:t>агроэкотуризм</w:t>
      </w:r>
      <w:proofErr w:type="spellEnd"/>
    </w:p>
    <w:p w14:paraId="5294542F" w14:textId="77777777" w:rsidR="00631E0C" w:rsidRPr="00631E0C" w:rsidRDefault="00631E0C" w:rsidP="00311E10">
      <w:pPr>
        <w:spacing w:after="0" w:line="240" w:lineRule="auto"/>
        <w:ind w:firstLine="709"/>
        <w:jc w:val="both"/>
        <w:rPr>
          <w:rFonts w:ascii="Times New Roman" w:eastAsia="Calibri" w:hAnsi="Times New Roman" w:cs="Times New Roman"/>
          <w:sz w:val="30"/>
          <w:szCs w:val="30"/>
        </w:rPr>
      </w:pPr>
      <w:r w:rsidRPr="00631E0C">
        <w:rPr>
          <w:rFonts w:ascii="Times New Roman" w:eastAsia="Calibri" w:hAnsi="Times New Roman" w:cs="Times New Roman"/>
          <w:sz w:val="30"/>
          <w:szCs w:val="30"/>
        </w:rPr>
        <w:t xml:space="preserve">В масштабах страны: Беларусь </w:t>
      </w:r>
      <w:proofErr w:type="spellStart"/>
      <w:r w:rsidRPr="00631E0C">
        <w:rPr>
          <w:rFonts w:ascii="Times New Roman" w:eastAsia="Calibri" w:hAnsi="Times New Roman" w:cs="Times New Roman"/>
          <w:sz w:val="30"/>
          <w:szCs w:val="30"/>
        </w:rPr>
        <w:t>брендруется</w:t>
      </w:r>
      <w:proofErr w:type="spellEnd"/>
      <w:r w:rsidRPr="00631E0C">
        <w:rPr>
          <w:rFonts w:ascii="Times New Roman" w:eastAsia="Calibri" w:hAnsi="Times New Roman" w:cs="Times New Roman"/>
          <w:sz w:val="30"/>
          <w:szCs w:val="30"/>
        </w:rPr>
        <w:t xml:space="preserve"> как «зеленый регион» благодаря национальным паркам и тысячам </w:t>
      </w:r>
      <w:proofErr w:type="spellStart"/>
      <w:r w:rsidRPr="00631E0C">
        <w:rPr>
          <w:rFonts w:ascii="Times New Roman" w:eastAsia="Calibri" w:hAnsi="Times New Roman" w:cs="Times New Roman"/>
          <w:sz w:val="30"/>
          <w:szCs w:val="30"/>
        </w:rPr>
        <w:t>агроусадеб</w:t>
      </w:r>
      <w:proofErr w:type="spellEnd"/>
      <w:r w:rsidRPr="00631E0C">
        <w:rPr>
          <w:rFonts w:ascii="Times New Roman" w:eastAsia="Calibri" w:hAnsi="Times New Roman" w:cs="Times New Roman"/>
          <w:sz w:val="30"/>
          <w:szCs w:val="30"/>
        </w:rPr>
        <w:t>.</w:t>
      </w:r>
    </w:p>
    <w:p w14:paraId="1F6E6578" w14:textId="77777777" w:rsidR="00062184" w:rsidRDefault="00062184" w:rsidP="00062184">
      <w:pPr>
        <w:shd w:val="clear" w:color="auto" w:fill="FFFFFF"/>
        <w:spacing w:after="0" w:line="240" w:lineRule="auto"/>
        <w:ind w:firstLine="708"/>
        <w:jc w:val="both"/>
        <w:rPr>
          <w:rFonts w:ascii="Times New Roman" w:eastAsia="Times New Roman" w:hAnsi="Times New Roman" w:cs="Times New Roman"/>
          <w:color w:val="333333"/>
          <w:sz w:val="30"/>
          <w:szCs w:val="30"/>
          <w:lang w:eastAsia="ru-RU"/>
        </w:rPr>
      </w:pPr>
      <w:r>
        <w:rPr>
          <w:rFonts w:ascii="Times New Roman" w:eastAsia="Calibri" w:hAnsi="Times New Roman" w:cs="Times New Roman"/>
          <w:sz w:val="30"/>
          <w:szCs w:val="30"/>
        </w:rPr>
        <w:t xml:space="preserve">В Несвижском районе экологический туризм представлен в виде экологической тропы «Волшебный мир </w:t>
      </w:r>
      <w:proofErr w:type="spellStart"/>
      <w:r>
        <w:rPr>
          <w:rFonts w:ascii="Times New Roman" w:eastAsia="Calibri" w:hAnsi="Times New Roman" w:cs="Times New Roman"/>
          <w:sz w:val="30"/>
          <w:szCs w:val="30"/>
        </w:rPr>
        <w:t>Завитанского</w:t>
      </w:r>
      <w:proofErr w:type="spellEnd"/>
      <w:r>
        <w:rPr>
          <w:rFonts w:ascii="Times New Roman" w:eastAsia="Calibri" w:hAnsi="Times New Roman" w:cs="Times New Roman"/>
          <w:sz w:val="30"/>
          <w:szCs w:val="30"/>
        </w:rPr>
        <w:t xml:space="preserve"> леса». </w:t>
      </w:r>
      <w:r w:rsidRPr="00DE35FC">
        <w:rPr>
          <w:rFonts w:ascii="Times New Roman" w:eastAsia="Times New Roman" w:hAnsi="Times New Roman" w:cs="Times New Roman"/>
          <w:color w:val="000000"/>
          <w:sz w:val="30"/>
          <w:szCs w:val="30"/>
          <w:lang w:eastAsia="ru-RU"/>
        </w:rPr>
        <w:t>Экологическая тропа длиной два километра — единственный подобный объект на территории Несвижского района. Это — прогулочно-познавательный маршрут, проходящий через природные объекты в экологически значимом месте.</w:t>
      </w:r>
      <w:r>
        <w:rPr>
          <w:rFonts w:ascii="Times New Roman" w:eastAsia="Times New Roman" w:hAnsi="Times New Roman" w:cs="Times New Roman"/>
          <w:color w:val="333333"/>
          <w:sz w:val="30"/>
          <w:szCs w:val="30"/>
          <w:lang w:eastAsia="ru-RU"/>
        </w:rPr>
        <w:t xml:space="preserve"> </w:t>
      </w:r>
      <w:r w:rsidRPr="00DE35FC">
        <w:rPr>
          <w:rFonts w:ascii="Times New Roman" w:eastAsia="Times New Roman" w:hAnsi="Times New Roman" w:cs="Times New Roman"/>
          <w:color w:val="000000"/>
          <w:sz w:val="30"/>
          <w:szCs w:val="30"/>
          <w:lang w:eastAsia="ru-RU"/>
        </w:rPr>
        <w:t xml:space="preserve">Здесь разместились тематические эколого-просветительские и познавательные площадки. На экологической тропе предусмотрено знакомство с флорой и фауной наших лесов: подготовлен стендовый информационный и интерактивный материал, разработаны серии настольных развивающих и </w:t>
      </w:r>
      <w:r w:rsidRPr="00DE35FC">
        <w:rPr>
          <w:rFonts w:ascii="Times New Roman" w:eastAsia="Times New Roman" w:hAnsi="Times New Roman" w:cs="Times New Roman"/>
          <w:color w:val="000000"/>
          <w:sz w:val="30"/>
          <w:szCs w:val="30"/>
          <w:lang w:eastAsia="ru-RU"/>
        </w:rPr>
        <w:lastRenderedPageBreak/>
        <w:t>развлекательных игр, а также целый ряд тематических мастер-классов. Несомненно, интерес вызовет босоногая часть тропы, которая выполнена из различного природного материала: песка, камня, шишек и много другого. Отличительной чертой экотропы стала поляна сказок.</w:t>
      </w:r>
    </w:p>
    <w:p w14:paraId="693770A0" w14:textId="77777777" w:rsidR="00B33C7B" w:rsidRPr="00062184" w:rsidRDefault="00062184" w:rsidP="00062184">
      <w:pPr>
        <w:shd w:val="clear" w:color="auto" w:fill="FFFFFF"/>
        <w:spacing w:after="0" w:line="240" w:lineRule="auto"/>
        <w:ind w:firstLine="708"/>
        <w:jc w:val="both"/>
        <w:rPr>
          <w:rFonts w:ascii="Times New Roman" w:eastAsia="Times New Roman" w:hAnsi="Times New Roman" w:cs="Times New Roman"/>
          <w:color w:val="333333"/>
          <w:sz w:val="30"/>
          <w:szCs w:val="30"/>
          <w:lang w:eastAsia="ru-RU"/>
        </w:rPr>
      </w:pPr>
      <w:proofErr w:type="spellStart"/>
      <w:r>
        <w:rPr>
          <w:rFonts w:ascii="Times New Roman" w:eastAsia="Times New Roman" w:hAnsi="Times New Roman" w:cs="Times New Roman"/>
          <w:color w:val="333333"/>
          <w:sz w:val="30"/>
          <w:szCs w:val="30"/>
          <w:lang w:eastAsia="ru-RU"/>
        </w:rPr>
        <w:t>Агроэкотуризм</w:t>
      </w:r>
      <w:proofErr w:type="spellEnd"/>
      <w:r>
        <w:rPr>
          <w:rFonts w:ascii="Times New Roman" w:eastAsia="Times New Roman" w:hAnsi="Times New Roman" w:cs="Times New Roman"/>
          <w:color w:val="333333"/>
          <w:sz w:val="30"/>
          <w:szCs w:val="30"/>
          <w:lang w:eastAsia="ru-RU"/>
        </w:rPr>
        <w:t xml:space="preserve"> - это</w:t>
      </w:r>
      <w:r w:rsidR="002E733C" w:rsidRPr="0065025F">
        <w:rPr>
          <w:rFonts w:ascii="Times New Roman" w:hAnsi="Times New Roman" w:cs="Times New Roman"/>
          <w:sz w:val="30"/>
          <w:szCs w:val="30"/>
        </w:rPr>
        <w:t xml:space="preserve"> один из самых привлекательных вариантов отдыха в Беларуси. </w:t>
      </w:r>
      <w:proofErr w:type="spellStart"/>
      <w:r w:rsidR="002E733C" w:rsidRPr="0065025F">
        <w:rPr>
          <w:rFonts w:ascii="Times New Roman" w:hAnsi="Times New Roman" w:cs="Times New Roman"/>
          <w:sz w:val="30"/>
          <w:szCs w:val="30"/>
        </w:rPr>
        <w:t>Агроусадьбы</w:t>
      </w:r>
      <w:proofErr w:type="spellEnd"/>
      <w:r w:rsidR="002E733C" w:rsidRPr="0065025F">
        <w:rPr>
          <w:rFonts w:ascii="Times New Roman" w:hAnsi="Times New Roman" w:cs="Times New Roman"/>
          <w:sz w:val="30"/>
          <w:szCs w:val="30"/>
        </w:rPr>
        <w:t xml:space="preserve"> являются популярным форматом семейного отдыха. На территории Несвижского рай</w:t>
      </w:r>
      <w:r w:rsidR="002E733C">
        <w:rPr>
          <w:rFonts w:ascii="Times New Roman" w:hAnsi="Times New Roman" w:cs="Times New Roman"/>
          <w:sz w:val="30"/>
          <w:szCs w:val="30"/>
        </w:rPr>
        <w:t xml:space="preserve">она функционируют 26 </w:t>
      </w:r>
      <w:proofErr w:type="spellStart"/>
      <w:r w:rsidR="002E733C">
        <w:rPr>
          <w:rFonts w:ascii="Times New Roman" w:hAnsi="Times New Roman" w:cs="Times New Roman"/>
          <w:sz w:val="30"/>
          <w:szCs w:val="30"/>
        </w:rPr>
        <w:t>агроусадеб</w:t>
      </w:r>
      <w:proofErr w:type="spellEnd"/>
      <w:r w:rsidR="002E733C">
        <w:rPr>
          <w:rFonts w:ascii="Times New Roman" w:hAnsi="Times New Roman" w:cs="Times New Roman"/>
          <w:sz w:val="30"/>
          <w:szCs w:val="30"/>
        </w:rPr>
        <w:t>,</w:t>
      </w:r>
      <w:r w:rsidR="004A7EF2">
        <w:rPr>
          <w:rFonts w:ascii="Times New Roman" w:hAnsi="Times New Roman" w:cs="Times New Roman"/>
          <w:sz w:val="30"/>
          <w:szCs w:val="30"/>
        </w:rPr>
        <w:t xml:space="preserve"> </w:t>
      </w:r>
      <w:r w:rsidR="004A7EF2" w:rsidRPr="004A7EF2">
        <w:rPr>
          <w:rFonts w:ascii="Times New Roman" w:hAnsi="Times New Roman" w:cs="Times New Roman"/>
          <w:sz w:val="30"/>
          <w:szCs w:val="30"/>
        </w:rPr>
        <w:t xml:space="preserve">Популярные объекты, такие как «Несвижские </w:t>
      </w:r>
      <w:proofErr w:type="spellStart"/>
      <w:r w:rsidR="004A7EF2" w:rsidRPr="004A7EF2">
        <w:rPr>
          <w:rFonts w:ascii="Times New Roman" w:hAnsi="Times New Roman" w:cs="Times New Roman"/>
          <w:sz w:val="30"/>
          <w:szCs w:val="30"/>
        </w:rPr>
        <w:t>вытоки</w:t>
      </w:r>
      <w:proofErr w:type="spellEnd"/>
      <w:r w:rsidR="004A7EF2" w:rsidRPr="004A7EF2">
        <w:rPr>
          <w:rFonts w:ascii="Times New Roman" w:hAnsi="Times New Roman" w:cs="Times New Roman"/>
          <w:sz w:val="30"/>
          <w:szCs w:val="30"/>
        </w:rPr>
        <w:t>», «Царское село» и «Добрые традиции», интегрируют в отдых элементы событийного туризма, предлагая гостям мастер-классы по традиционным ремеслам, конные прогулки и экологические маршруты по окрестностям района. Это направление активно поддерживается государством через льготное кредитование и новые правила регулирования деятельности, вступившие в силу в последние годы</w:t>
      </w:r>
      <w:r w:rsidR="004A7EF2">
        <w:rPr>
          <w:rFonts w:ascii="Times New Roman" w:hAnsi="Times New Roman" w:cs="Times New Roman"/>
          <w:sz w:val="30"/>
          <w:szCs w:val="30"/>
        </w:rPr>
        <w:t xml:space="preserve">. </w:t>
      </w:r>
      <w:r w:rsidR="00631E0C" w:rsidRPr="00631E0C">
        <w:rPr>
          <w:rFonts w:ascii="Times New Roman" w:eastAsia="Calibri" w:hAnsi="Times New Roman" w:cs="Times New Roman"/>
          <w:sz w:val="30"/>
          <w:szCs w:val="30"/>
        </w:rPr>
        <w:t xml:space="preserve"> </w:t>
      </w:r>
    </w:p>
    <w:p w14:paraId="0EE8A7A2" w14:textId="77777777" w:rsidR="00536452" w:rsidRDefault="00B90590" w:rsidP="00311E10">
      <w:pPr>
        <w:spacing w:after="0" w:line="240" w:lineRule="auto"/>
        <w:ind w:firstLine="709"/>
        <w:jc w:val="both"/>
        <w:textAlignment w:val="baseline"/>
        <w:rPr>
          <w:rFonts w:ascii="Times New Roman" w:hAnsi="Times New Roman" w:cs="Times New Roman"/>
          <w:sz w:val="30"/>
          <w:szCs w:val="30"/>
        </w:rPr>
      </w:pPr>
      <w:r>
        <w:rPr>
          <w:rFonts w:ascii="Times New Roman" w:hAnsi="Times New Roman" w:cs="Times New Roman"/>
          <w:color w:val="000000" w:themeColor="text1"/>
          <w:sz w:val="30"/>
          <w:szCs w:val="30"/>
        </w:rPr>
        <w:t>3. </w:t>
      </w:r>
      <w:r w:rsidR="002E733C" w:rsidRPr="002E733C">
        <w:rPr>
          <w:rFonts w:ascii="Times New Roman" w:hAnsi="Times New Roman" w:cs="Times New Roman"/>
          <w:color w:val="000000" w:themeColor="text1"/>
          <w:sz w:val="30"/>
          <w:szCs w:val="30"/>
        </w:rPr>
        <w:t xml:space="preserve">Республика Беларусь – многоконфессиональная страна. В стране сохранилась своеобразная и необычная </w:t>
      </w:r>
      <w:r w:rsidR="002E733C" w:rsidRPr="002E733C">
        <w:rPr>
          <w:rFonts w:ascii="Times New Roman" w:hAnsi="Times New Roman" w:cs="Times New Roman"/>
          <w:b/>
          <w:color w:val="000000" w:themeColor="text1"/>
          <w:sz w:val="30"/>
          <w:szCs w:val="30"/>
        </w:rPr>
        <w:t>храмовая архитектура</w:t>
      </w:r>
      <w:r w:rsidR="002E733C" w:rsidRPr="002E733C">
        <w:rPr>
          <w:rFonts w:ascii="Times New Roman" w:hAnsi="Times New Roman" w:cs="Times New Roman"/>
          <w:color w:val="000000" w:themeColor="text1"/>
          <w:sz w:val="30"/>
          <w:szCs w:val="30"/>
        </w:rPr>
        <w:t xml:space="preserve"> благодаря переплетению религий и архитектурных стилей. Многие из культовых сооружений – абсолютно уникальны. </w:t>
      </w:r>
      <w:r w:rsidR="002E733C" w:rsidRPr="002E733C">
        <w:rPr>
          <w:rFonts w:ascii="Times New Roman" w:eastAsia="Calibri" w:hAnsi="Times New Roman" w:cs="Times New Roman"/>
          <w:sz w:val="30"/>
          <w:szCs w:val="30"/>
        </w:rPr>
        <w:t xml:space="preserve">Несвиж привлекает паломников со всего мира благодаря </w:t>
      </w:r>
      <w:r w:rsidR="002E733C" w:rsidRPr="002E733C">
        <w:rPr>
          <w:rFonts w:ascii="Times New Roman" w:hAnsi="Times New Roman" w:cs="Times New Roman"/>
          <w:sz w:val="24"/>
          <w:szCs w:val="30"/>
        </w:rPr>
        <w:t>Фарный</w:t>
      </w:r>
      <w:r w:rsidR="002E733C" w:rsidRPr="002E733C">
        <w:rPr>
          <w:rFonts w:ascii="Times New Roman" w:hAnsi="Times New Roman" w:cs="Times New Roman"/>
          <w:sz w:val="30"/>
          <w:szCs w:val="30"/>
        </w:rPr>
        <w:t xml:space="preserve"> Костелу</w:t>
      </w:r>
      <w:r>
        <w:rPr>
          <w:rFonts w:ascii="Times New Roman" w:hAnsi="Times New Roman" w:cs="Times New Roman"/>
          <w:sz w:val="30"/>
          <w:szCs w:val="30"/>
        </w:rPr>
        <w:t xml:space="preserve"> </w:t>
      </w:r>
      <w:proofErr w:type="spellStart"/>
      <w:r>
        <w:rPr>
          <w:rFonts w:ascii="Times New Roman" w:hAnsi="Times New Roman" w:cs="Times New Roman"/>
          <w:sz w:val="30"/>
          <w:szCs w:val="30"/>
        </w:rPr>
        <w:t>Наисвятейшего</w:t>
      </w:r>
      <w:proofErr w:type="spellEnd"/>
      <w:r>
        <w:rPr>
          <w:rFonts w:ascii="Times New Roman" w:hAnsi="Times New Roman" w:cs="Times New Roman"/>
          <w:sz w:val="30"/>
          <w:szCs w:val="30"/>
        </w:rPr>
        <w:t xml:space="preserve"> Тела Божьего. </w:t>
      </w:r>
    </w:p>
    <w:p w14:paraId="0E73AED9" w14:textId="77777777" w:rsidR="002E733C" w:rsidRPr="00B90590" w:rsidRDefault="00536452" w:rsidP="00311E10">
      <w:pPr>
        <w:spacing w:after="0" w:line="240" w:lineRule="auto"/>
        <w:ind w:firstLine="709"/>
        <w:jc w:val="both"/>
        <w:textAlignment w:val="baseline"/>
        <w:rPr>
          <w:rFonts w:ascii="Times New Roman" w:hAnsi="Times New Roman" w:cs="Times New Roman"/>
          <w:color w:val="000000" w:themeColor="text1"/>
          <w:sz w:val="30"/>
          <w:szCs w:val="30"/>
        </w:rPr>
      </w:pPr>
      <w:r>
        <w:rPr>
          <w:rFonts w:ascii="Times New Roman" w:hAnsi="Times New Roman" w:cs="Times New Roman"/>
          <w:sz w:val="30"/>
          <w:szCs w:val="30"/>
        </w:rPr>
        <w:t>4. </w:t>
      </w:r>
      <w:r w:rsidR="002E733C" w:rsidRPr="002E733C">
        <w:rPr>
          <w:rFonts w:ascii="Times New Roman" w:eastAsia="Calibri" w:hAnsi="Times New Roman" w:cs="Times New Roman"/>
          <w:sz w:val="30"/>
          <w:szCs w:val="30"/>
        </w:rPr>
        <w:t>Динамично развивается и пользуется популярностью событийный туризм. Многочисленные фестивали, брендовые праздники, выставки и яр</w:t>
      </w:r>
      <w:r w:rsidR="002E733C">
        <w:rPr>
          <w:rFonts w:ascii="Times New Roman" w:eastAsia="Calibri" w:hAnsi="Times New Roman" w:cs="Times New Roman"/>
          <w:sz w:val="30"/>
          <w:szCs w:val="30"/>
        </w:rPr>
        <w:t xml:space="preserve">марки, спортивные соревнования </w:t>
      </w:r>
      <w:r w:rsidR="002E733C" w:rsidRPr="002E733C">
        <w:rPr>
          <w:rFonts w:ascii="Times New Roman" w:eastAsia="Calibri" w:hAnsi="Times New Roman" w:cs="Times New Roman"/>
          <w:sz w:val="30"/>
          <w:szCs w:val="30"/>
        </w:rPr>
        <w:t>и театрализованные шоу, проводимые в Беларуси, формируют туристическую привлекательность наших регионов. И их количество с каждым годом только увеличивается, вызывая неподдельный интерес к национальной культуре и традициям.</w:t>
      </w:r>
      <w:r w:rsidR="002E733C">
        <w:rPr>
          <w:rFonts w:ascii="Times New Roman" w:eastAsia="Calibri" w:hAnsi="Times New Roman" w:cs="Times New Roman"/>
          <w:sz w:val="30"/>
          <w:szCs w:val="30"/>
        </w:rPr>
        <w:t xml:space="preserve"> Такие знаковые мероприятия собирают тысячи гостей, оживляют регионы и позволяют путешественникам ближе познакомиться </w:t>
      </w:r>
      <w:r w:rsidR="00B90590">
        <w:rPr>
          <w:rFonts w:ascii="Times New Roman" w:eastAsia="Calibri" w:hAnsi="Times New Roman" w:cs="Times New Roman"/>
          <w:sz w:val="30"/>
          <w:szCs w:val="30"/>
        </w:rPr>
        <w:t xml:space="preserve">                                  </w:t>
      </w:r>
      <w:r w:rsidR="002E733C">
        <w:rPr>
          <w:rFonts w:ascii="Times New Roman" w:eastAsia="Calibri" w:hAnsi="Times New Roman" w:cs="Times New Roman"/>
          <w:sz w:val="30"/>
          <w:szCs w:val="30"/>
        </w:rPr>
        <w:t>с богатейшим наследием белорусской земли.</w:t>
      </w:r>
    </w:p>
    <w:p w14:paraId="070768C4" w14:textId="77777777" w:rsidR="002E733C" w:rsidRPr="00573C0B" w:rsidRDefault="002E733C" w:rsidP="00311E10">
      <w:pPr>
        <w:spacing w:after="0" w:line="240" w:lineRule="auto"/>
        <w:ind w:firstLine="709"/>
        <w:jc w:val="both"/>
        <w:rPr>
          <w:rFonts w:ascii="Times New Roman" w:eastAsia="Calibri" w:hAnsi="Times New Roman" w:cs="Times New Roman"/>
          <w:sz w:val="24"/>
          <w:szCs w:val="30"/>
        </w:rPr>
      </w:pPr>
      <w:r>
        <w:rPr>
          <w:rFonts w:ascii="Times New Roman" w:eastAsia="Calibri" w:hAnsi="Times New Roman" w:cs="Times New Roman"/>
          <w:sz w:val="30"/>
          <w:szCs w:val="30"/>
        </w:rPr>
        <w:t xml:space="preserve">Приятно отметить, что Несвижский район не просто идет в ногу со временем, а является одним из главных </w:t>
      </w:r>
      <w:r w:rsidR="00B90590">
        <w:rPr>
          <w:rFonts w:ascii="Times New Roman" w:eastAsia="Calibri" w:hAnsi="Times New Roman" w:cs="Times New Roman"/>
          <w:sz w:val="30"/>
          <w:szCs w:val="30"/>
        </w:rPr>
        <w:t>флагманов</w:t>
      </w:r>
      <w:r>
        <w:rPr>
          <w:rFonts w:ascii="Times New Roman" w:eastAsia="Calibri" w:hAnsi="Times New Roman" w:cs="Times New Roman"/>
          <w:sz w:val="30"/>
          <w:szCs w:val="30"/>
        </w:rPr>
        <w:t xml:space="preserve"> этого направления </w:t>
      </w:r>
      <w:r w:rsidR="00B90590">
        <w:rPr>
          <w:rFonts w:ascii="Times New Roman" w:eastAsia="Calibri" w:hAnsi="Times New Roman" w:cs="Times New Roman"/>
          <w:sz w:val="30"/>
          <w:szCs w:val="30"/>
        </w:rPr>
        <w:t xml:space="preserve">                  </w:t>
      </w:r>
      <w:r>
        <w:rPr>
          <w:rFonts w:ascii="Times New Roman" w:eastAsia="Calibri" w:hAnsi="Times New Roman" w:cs="Times New Roman"/>
          <w:sz w:val="30"/>
          <w:szCs w:val="30"/>
        </w:rPr>
        <w:t>в республике. В нашем районе собы</w:t>
      </w:r>
      <w:r w:rsidR="00573C0B">
        <w:rPr>
          <w:rFonts w:ascii="Times New Roman" w:eastAsia="Calibri" w:hAnsi="Times New Roman" w:cs="Times New Roman"/>
          <w:sz w:val="30"/>
          <w:szCs w:val="30"/>
        </w:rPr>
        <w:t>т</w:t>
      </w:r>
      <w:r>
        <w:rPr>
          <w:rFonts w:ascii="Times New Roman" w:eastAsia="Calibri" w:hAnsi="Times New Roman" w:cs="Times New Roman"/>
          <w:sz w:val="30"/>
          <w:szCs w:val="30"/>
        </w:rPr>
        <w:t xml:space="preserve">ийный туризм находится исключительно на достойном, высоком уровне. </w:t>
      </w:r>
      <w:r w:rsidR="006807F4">
        <w:rPr>
          <w:rFonts w:ascii="Times New Roman" w:eastAsia="Calibri" w:hAnsi="Times New Roman" w:cs="Times New Roman"/>
          <w:sz w:val="30"/>
          <w:szCs w:val="30"/>
        </w:rPr>
        <w:t xml:space="preserve">У нас ежегодно проводятся масштабные проекты, которые уже стали визитными карточками страны. Среди них – знаменитый фестиваль </w:t>
      </w:r>
      <w:r w:rsidR="006807F4" w:rsidRPr="006807F4">
        <w:rPr>
          <w:rFonts w:ascii="Times New Roman" w:hAnsi="Times New Roman" w:cs="Times New Roman"/>
          <w:b/>
          <w:color w:val="000000" w:themeColor="text1"/>
          <w:sz w:val="30"/>
          <w:szCs w:val="30"/>
        </w:rPr>
        <w:t>«Вечера Большого театра в замке Радзивиллов»</w:t>
      </w:r>
      <w:r w:rsidR="006807F4" w:rsidRPr="006807F4">
        <w:rPr>
          <w:rFonts w:ascii="Times New Roman" w:hAnsi="Times New Roman" w:cs="Times New Roman"/>
          <w:color w:val="000000" w:themeColor="text1"/>
          <w:sz w:val="30"/>
          <w:szCs w:val="30"/>
        </w:rPr>
        <w:t>, когда Большой театр Беларуси представляет оперные и балетные спектакл</w:t>
      </w:r>
      <w:r w:rsidR="006807F4">
        <w:rPr>
          <w:rFonts w:ascii="Times New Roman" w:hAnsi="Times New Roman" w:cs="Times New Roman"/>
          <w:color w:val="000000" w:themeColor="text1"/>
          <w:sz w:val="30"/>
          <w:szCs w:val="30"/>
        </w:rPr>
        <w:t xml:space="preserve">и в атмосферных локациях замка, атмосферный фестиваль </w:t>
      </w:r>
      <w:r w:rsidR="006807F4" w:rsidRPr="00573C0B">
        <w:rPr>
          <w:rFonts w:ascii="Times New Roman" w:hAnsi="Times New Roman" w:cs="Times New Roman"/>
          <w:b/>
          <w:color w:val="000000" w:themeColor="text1"/>
          <w:sz w:val="30"/>
          <w:szCs w:val="30"/>
        </w:rPr>
        <w:t xml:space="preserve">«Музы </w:t>
      </w:r>
      <w:proofErr w:type="spellStart"/>
      <w:r w:rsidR="006807F4" w:rsidRPr="00573C0B">
        <w:rPr>
          <w:rFonts w:ascii="Times New Roman" w:hAnsi="Times New Roman" w:cs="Times New Roman"/>
          <w:b/>
          <w:color w:val="000000" w:themeColor="text1"/>
          <w:sz w:val="30"/>
          <w:szCs w:val="30"/>
        </w:rPr>
        <w:t>Нясв</w:t>
      </w:r>
      <w:proofErr w:type="spellEnd"/>
      <w:r w:rsidR="006807F4" w:rsidRPr="00573C0B">
        <w:rPr>
          <w:rFonts w:ascii="Times New Roman" w:hAnsi="Times New Roman" w:cs="Times New Roman"/>
          <w:b/>
          <w:color w:val="000000" w:themeColor="text1"/>
          <w:sz w:val="30"/>
          <w:szCs w:val="30"/>
          <w:lang w:val="be-BY"/>
        </w:rPr>
        <w:t>і</w:t>
      </w:r>
      <w:proofErr w:type="spellStart"/>
      <w:r w:rsidR="006807F4" w:rsidRPr="00573C0B">
        <w:rPr>
          <w:rFonts w:ascii="Times New Roman" w:hAnsi="Times New Roman" w:cs="Times New Roman"/>
          <w:b/>
          <w:color w:val="000000" w:themeColor="text1"/>
          <w:sz w:val="30"/>
          <w:szCs w:val="30"/>
        </w:rPr>
        <w:t>жа</w:t>
      </w:r>
      <w:proofErr w:type="spellEnd"/>
      <w:r w:rsidR="006807F4" w:rsidRPr="00573C0B">
        <w:rPr>
          <w:rFonts w:ascii="Times New Roman" w:hAnsi="Times New Roman" w:cs="Times New Roman"/>
          <w:b/>
          <w:color w:val="000000" w:themeColor="text1"/>
          <w:sz w:val="30"/>
          <w:szCs w:val="30"/>
        </w:rPr>
        <w:t>»,</w:t>
      </w:r>
      <w:r w:rsidR="006807F4">
        <w:rPr>
          <w:rFonts w:ascii="Times New Roman" w:hAnsi="Times New Roman" w:cs="Times New Roman"/>
          <w:color w:val="000000" w:themeColor="text1"/>
          <w:sz w:val="30"/>
          <w:szCs w:val="30"/>
        </w:rPr>
        <w:t xml:space="preserve"> </w:t>
      </w:r>
      <w:r w:rsidR="006807F4" w:rsidRPr="006807F4">
        <w:rPr>
          <w:rFonts w:ascii="Times New Roman" w:hAnsi="Times New Roman" w:cs="Times New Roman"/>
          <w:color w:val="000000" w:themeColor="text1"/>
          <w:sz w:val="30"/>
          <w:szCs w:val="30"/>
        </w:rPr>
        <w:t xml:space="preserve">яркий </w:t>
      </w:r>
      <w:r w:rsidR="006807F4" w:rsidRPr="006807F4">
        <w:rPr>
          <w:rFonts w:ascii="Times New Roman" w:hAnsi="Times New Roman" w:cs="Times New Roman"/>
          <w:sz w:val="30"/>
          <w:szCs w:val="30"/>
        </w:rPr>
        <w:t>летний джазовый фестиваль</w:t>
      </w:r>
      <w:r w:rsidR="006807F4" w:rsidRPr="006807F4">
        <w:rPr>
          <w:rFonts w:ascii="Times New Roman" w:hAnsi="Times New Roman" w:cs="Times New Roman"/>
          <w:b/>
          <w:sz w:val="30"/>
          <w:szCs w:val="30"/>
        </w:rPr>
        <w:t xml:space="preserve"> «Джаз в городе Н»</w:t>
      </w:r>
      <w:r w:rsidR="006807F4">
        <w:rPr>
          <w:rFonts w:ascii="Times New Roman" w:hAnsi="Times New Roman" w:cs="Times New Roman"/>
          <w:b/>
          <w:sz w:val="30"/>
          <w:szCs w:val="30"/>
        </w:rPr>
        <w:t xml:space="preserve">, </w:t>
      </w:r>
      <w:r w:rsidR="006807F4" w:rsidRPr="006807F4">
        <w:rPr>
          <w:rFonts w:ascii="Times New Roman" w:hAnsi="Times New Roman" w:cs="Times New Roman"/>
          <w:sz w:val="30"/>
          <w:szCs w:val="30"/>
        </w:rPr>
        <w:t>культурное мероприятие</w:t>
      </w:r>
      <w:r w:rsidR="006807F4" w:rsidRPr="006807F4">
        <w:rPr>
          <w:rFonts w:ascii="Times New Roman" w:hAnsi="Times New Roman" w:cs="Times New Roman"/>
          <w:b/>
          <w:sz w:val="30"/>
          <w:szCs w:val="30"/>
        </w:rPr>
        <w:t xml:space="preserve"> «</w:t>
      </w:r>
      <w:r w:rsidR="006807F4" w:rsidRPr="006807F4">
        <w:rPr>
          <w:rFonts w:ascii="Times New Roman" w:hAnsi="Times New Roman" w:cs="Times New Roman"/>
          <w:b/>
          <w:sz w:val="30"/>
          <w:szCs w:val="30"/>
          <w:lang w:val="be-BY"/>
        </w:rPr>
        <w:t>ГРАНД кірмаш у палацы</w:t>
      </w:r>
      <w:r w:rsidR="006807F4" w:rsidRPr="006807F4">
        <w:rPr>
          <w:rFonts w:ascii="Times New Roman" w:hAnsi="Times New Roman" w:cs="Times New Roman"/>
          <w:b/>
          <w:sz w:val="30"/>
          <w:szCs w:val="30"/>
        </w:rPr>
        <w:t>»</w:t>
      </w:r>
      <w:r w:rsidR="00573C0B">
        <w:rPr>
          <w:rFonts w:ascii="Times New Roman" w:hAnsi="Times New Roman" w:cs="Times New Roman"/>
          <w:b/>
          <w:sz w:val="30"/>
          <w:szCs w:val="30"/>
        </w:rPr>
        <w:t xml:space="preserve">, </w:t>
      </w:r>
      <w:r w:rsidR="00573C0B" w:rsidRPr="0065025F">
        <w:rPr>
          <w:rFonts w:ascii="Times New Roman" w:eastAsia="Calibri" w:hAnsi="Times New Roman" w:cs="Times New Roman"/>
          <w:bCs/>
          <w:sz w:val="30"/>
          <w:szCs w:val="30"/>
        </w:rPr>
        <w:t xml:space="preserve">В августе текущего года в шестой раз состоится </w:t>
      </w:r>
      <w:r w:rsidR="00573C0B" w:rsidRPr="0065025F">
        <w:rPr>
          <w:rFonts w:ascii="Times New Roman" w:eastAsia="Calibri" w:hAnsi="Times New Roman" w:cs="Times New Roman"/>
          <w:sz w:val="30"/>
          <w:szCs w:val="30"/>
        </w:rPr>
        <w:t xml:space="preserve">фестиваль исторических реконструкций </w:t>
      </w:r>
      <w:r w:rsidR="00573C0B" w:rsidRPr="0065025F">
        <w:rPr>
          <w:rFonts w:ascii="Times New Roman" w:eastAsia="Calibri" w:hAnsi="Times New Roman" w:cs="Times New Roman"/>
          <w:b/>
          <w:bCs/>
          <w:sz w:val="30"/>
          <w:szCs w:val="30"/>
          <w:shd w:val="clear" w:color="auto" w:fill="FFFFFF"/>
        </w:rPr>
        <w:t>«</w:t>
      </w:r>
      <w:r w:rsidR="00573C0B" w:rsidRPr="0065025F">
        <w:rPr>
          <w:rFonts w:ascii="Times New Roman" w:eastAsia="Calibri" w:hAnsi="Times New Roman" w:cs="Times New Roman"/>
          <w:b/>
          <w:bCs/>
          <w:sz w:val="30"/>
          <w:szCs w:val="30"/>
        </w:rPr>
        <w:t>Н</w:t>
      </w:r>
      <w:r w:rsidR="00573C0B" w:rsidRPr="0065025F">
        <w:rPr>
          <w:rFonts w:ascii="Times New Roman" w:eastAsia="Calibri" w:hAnsi="Times New Roman" w:cs="Times New Roman"/>
          <w:b/>
          <w:bCs/>
          <w:sz w:val="30"/>
          <w:szCs w:val="30"/>
          <w:lang w:val="be-BY"/>
        </w:rPr>
        <w:t>я</w:t>
      </w:r>
      <w:proofErr w:type="spellStart"/>
      <w:r w:rsidR="00573C0B" w:rsidRPr="0065025F">
        <w:rPr>
          <w:rFonts w:ascii="Times New Roman" w:eastAsia="Calibri" w:hAnsi="Times New Roman" w:cs="Times New Roman"/>
          <w:b/>
          <w:bCs/>
          <w:sz w:val="30"/>
          <w:szCs w:val="30"/>
        </w:rPr>
        <w:t>св</w:t>
      </w:r>
      <w:proofErr w:type="spellEnd"/>
      <w:r w:rsidR="00573C0B" w:rsidRPr="0065025F">
        <w:rPr>
          <w:rFonts w:ascii="Times New Roman" w:eastAsia="Calibri" w:hAnsi="Times New Roman" w:cs="Times New Roman"/>
          <w:b/>
          <w:bCs/>
          <w:sz w:val="30"/>
          <w:szCs w:val="30"/>
          <w:lang w:val="be-BY"/>
        </w:rPr>
        <w:t>і</w:t>
      </w:r>
      <w:proofErr w:type="spellStart"/>
      <w:r w:rsidR="00573C0B" w:rsidRPr="0065025F">
        <w:rPr>
          <w:rFonts w:ascii="Times New Roman" w:eastAsia="Calibri" w:hAnsi="Times New Roman" w:cs="Times New Roman"/>
          <w:b/>
          <w:bCs/>
          <w:sz w:val="30"/>
          <w:szCs w:val="30"/>
        </w:rPr>
        <w:t>жская</w:t>
      </w:r>
      <w:proofErr w:type="spellEnd"/>
      <w:r w:rsidR="00573C0B" w:rsidRPr="0065025F">
        <w:rPr>
          <w:rFonts w:ascii="Times New Roman" w:eastAsia="Calibri" w:hAnsi="Times New Roman" w:cs="Times New Roman"/>
          <w:b/>
          <w:bCs/>
          <w:sz w:val="30"/>
          <w:szCs w:val="30"/>
        </w:rPr>
        <w:t xml:space="preserve"> ф</w:t>
      </w:r>
      <w:r w:rsidR="00573C0B" w:rsidRPr="0065025F">
        <w:rPr>
          <w:rFonts w:ascii="Times New Roman" w:eastAsia="Calibri" w:hAnsi="Times New Roman" w:cs="Times New Roman"/>
          <w:b/>
          <w:bCs/>
          <w:sz w:val="30"/>
          <w:szCs w:val="30"/>
          <w:lang w:val="be-BY"/>
        </w:rPr>
        <w:t>а</w:t>
      </w:r>
      <w:proofErr w:type="spellStart"/>
      <w:r w:rsidR="00573C0B" w:rsidRPr="0065025F">
        <w:rPr>
          <w:rFonts w:ascii="Times New Roman" w:eastAsia="Calibri" w:hAnsi="Times New Roman" w:cs="Times New Roman"/>
          <w:b/>
          <w:bCs/>
          <w:sz w:val="30"/>
          <w:szCs w:val="30"/>
        </w:rPr>
        <w:t>рт</w:t>
      </w:r>
      <w:proofErr w:type="spellEnd"/>
      <w:r w:rsidR="00573C0B" w:rsidRPr="0065025F">
        <w:rPr>
          <w:rFonts w:ascii="Times New Roman" w:eastAsia="Calibri" w:hAnsi="Times New Roman" w:cs="Times New Roman"/>
          <w:b/>
          <w:bCs/>
          <w:sz w:val="30"/>
          <w:szCs w:val="30"/>
          <w:lang w:val="be-BY"/>
        </w:rPr>
        <w:t>э</w:t>
      </w:r>
      <w:r w:rsidR="00573C0B" w:rsidRPr="0065025F">
        <w:rPr>
          <w:rFonts w:ascii="Times New Roman" w:eastAsia="Calibri" w:hAnsi="Times New Roman" w:cs="Times New Roman"/>
          <w:b/>
          <w:bCs/>
          <w:sz w:val="30"/>
          <w:szCs w:val="30"/>
        </w:rPr>
        <w:t>ц</w:t>
      </w:r>
      <w:r w:rsidR="00573C0B" w:rsidRPr="0065025F">
        <w:rPr>
          <w:rFonts w:ascii="Times New Roman" w:eastAsia="Calibri" w:hAnsi="Times New Roman" w:cs="Times New Roman"/>
          <w:b/>
          <w:bCs/>
          <w:sz w:val="30"/>
          <w:szCs w:val="30"/>
          <w:lang w:val="be-BY"/>
        </w:rPr>
        <w:t>ы</w:t>
      </w:r>
      <w:r w:rsidR="00573C0B" w:rsidRPr="0065025F">
        <w:rPr>
          <w:rFonts w:ascii="Times New Roman" w:eastAsia="Calibri" w:hAnsi="Times New Roman" w:cs="Times New Roman"/>
          <w:b/>
          <w:bCs/>
          <w:sz w:val="30"/>
          <w:szCs w:val="30"/>
        </w:rPr>
        <w:t>я</w:t>
      </w:r>
      <w:r w:rsidR="00573C0B" w:rsidRPr="0065025F">
        <w:rPr>
          <w:rFonts w:ascii="Times New Roman" w:eastAsia="Calibri" w:hAnsi="Times New Roman" w:cs="Times New Roman"/>
          <w:b/>
          <w:bCs/>
          <w:sz w:val="30"/>
          <w:szCs w:val="30"/>
          <w:shd w:val="clear" w:color="auto" w:fill="FFFFFF"/>
        </w:rPr>
        <w:t>»</w:t>
      </w:r>
      <w:r w:rsidR="00573C0B" w:rsidRPr="0065025F">
        <w:rPr>
          <w:rFonts w:ascii="Times New Roman" w:eastAsia="Calibri" w:hAnsi="Times New Roman" w:cs="Times New Roman"/>
          <w:sz w:val="30"/>
          <w:szCs w:val="30"/>
          <w:shd w:val="clear" w:color="auto" w:fill="FFFFFF"/>
        </w:rPr>
        <w:t xml:space="preserve"> (проект реализуется с 2021 года</w:t>
      </w:r>
      <w:r w:rsidR="00573C0B">
        <w:rPr>
          <w:rFonts w:ascii="Times New Roman" w:eastAsia="Calibri" w:hAnsi="Times New Roman" w:cs="Times New Roman"/>
          <w:sz w:val="24"/>
          <w:szCs w:val="30"/>
          <w:shd w:val="clear" w:color="auto" w:fill="FFFFFF"/>
        </w:rPr>
        <w:t xml:space="preserve">), </w:t>
      </w:r>
      <w:r w:rsidR="00573C0B" w:rsidRPr="00573C0B">
        <w:rPr>
          <w:rFonts w:ascii="Times New Roman" w:eastAsia="Calibri" w:hAnsi="Times New Roman" w:cs="Times New Roman"/>
          <w:sz w:val="30"/>
          <w:szCs w:val="30"/>
          <w:shd w:val="clear" w:color="auto" w:fill="FFFFFF"/>
        </w:rPr>
        <w:t xml:space="preserve">В рамках праздничных </w:t>
      </w:r>
      <w:r w:rsidR="00573C0B" w:rsidRPr="00573C0B">
        <w:rPr>
          <w:rFonts w:ascii="Times New Roman" w:eastAsia="Calibri" w:hAnsi="Times New Roman" w:cs="Times New Roman"/>
          <w:sz w:val="30"/>
          <w:szCs w:val="30"/>
          <w:shd w:val="clear" w:color="auto" w:fill="FFFFFF"/>
        </w:rPr>
        <w:lastRenderedPageBreak/>
        <w:t xml:space="preserve">мероприятий ко Дню Независимости Республики Беларусь в г. Несвиже состоится V Открытый фестиваль гостеприимства </w:t>
      </w:r>
      <w:r w:rsidR="00573C0B" w:rsidRPr="00573C0B">
        <w:rPr>
          <w:rFonts w:ascii="Times New Roman" w:eastAsia="Calibri" w:hAnsi="Times New Roman" w:cs="Times New Roman"/>
          <w:b/>
          <w:bCs/>
          <w:sz w:val="30"/>
          <w:szCs w:val="30"/>
          <w:shd w:val="clear" w:color="auto" w:fill="FFFFFF"/>
        </w:rPr>
        <w:t>«</w:t>
      </w:r>
      <w:proofErr w:type="spellStart"/>
      <w:r w:rsidR="00573C0B" w:rsidRPr="00573C0B">
        <w:rPr>
          <w:rFonts w:ascii="Times New Roman" w:eastAsia="Calibri" w:hAnsi="Times New Roman" w:cs="Times New Roman"/>
          <w:b/>
          <w:bCs/>
          <w:sz w:val="30"/>
          <w:szCs w:val="30"/>
          <w:shd w:val="clear" w:color="auto" w:fill="FFFFFF"/>
        </w:rPr>
        <w:t>Гасціннасць</w:t>
      </w:r>
      <w:proofErr w:type="spellEnd"/>
      <w:r w:rsidR="00573C0B" w:rsidRPr="00573C0B">
        <w:rPr>
          <w:rFonts w:ascii="Times New Roman" w:eastAsia="Calibri" w:hAnsi="Times New Roman" w:cs="Times New Roman"/>
          <w:b/>
          <w:bCs/>
          <w:sz w:val="30"/>
          <w:szCs w:val="30"/>
          <w:shd w:val="clear" w:color="auto" w:fill="FFFFFF"/>
        </w:rPr>
        <w:t xml:space="preserve"> па-</w:t>
      </w:r>
      <w:proofErr w:type="spellStart"/>
      <w:r w:rsidR="00573C0B" w:rsidRPr="00573C0B">
        <w:rPr>
          <w:rFonts w:ascii="Times New Roman" w:eastAsia="Calibri" w:hAnsi="Times New Roman" w:cs="Times New Roman"/>
          <w:b/>
          <w:bCs/>
          <w:sz w:val="30"/>
          <w:szCs w:val="30"/>
          <w:shd w:val="clear" w:color="auto" w:fill="FFFFFF"/>
        </w:rPr>
        <w:t>Радзівілаўску</w:t>
      </w:r>
      <w:proofErr w:type="spellEnd"/>
      <w:r w:rsidR="00573C0B" w:rsidRPr="00573C0B">
        <w:rPr>
          <w:rFonts w:ascii="Times New Roman" w:eastAsia="Calibri" w:hAnsi="Times New Roman" w:cs="Times New Roman"/>
          <w:b/>
          <w:bCs/>
          <w:sz w:val="30"/>
          <w:szCs w:val="30"/>
          <w:shd w:val="clear" w:color="auto" w:fill="FFFFFF"/>
        </w:rPr>
        <w:t>».</w:t>
      </w:r>
      <w:r w:rsidR="00573C0B" w:rsidRPr="00537CD8">
        <w:rPr>
          <w:rFonts w:eastAsia="Calibri" w:cs="Times New Roman"/>
          <w:sz w:val="30"/>
          <w:szCs w:val="30"/>
          <w:shd w:val="clear" w:color="auto" w:fill="FFFFFF"/>
        </w:rPr>
        <w:t xml:space="preserve"> </w:t>
      </w:r>
      <w:r w:rsidR="006807F4" w:rsidRPr="006807F4">
        <w:rPr>
          <w:rFonts w:ascii="Times New Roman" w:hAnsi="Times New Roman" w:cs="Times New Roman"/>
          <w:sz w:val="30"/>
          <w:szCs w:val="30"/>
        </w:rPr>
        <w:t xml:space="preserve">Многочисленные </w:t>
      </w:r>
      <w:r w:rsidR="006807F4">
        <w:rPr>
          <w:rFonts w:ascii="Times New Roman" w:hAnsi="Times New Roman" w:cs="Times New Roman"/>
          <w:sz w:val="30"/>
          <w:szCs w:val="30"/>
        </w:rPr>
        <w:t xml:space="preserve">выставки в </w:t>
      </w:r>
      <w:r w:rsidR="00573C0B">
        <w:rPr>
          <w:rFonts w:ascii="Times New Roman" w:hAnsi="Times New Roman" w:cs="Times New Roman"/>
          <w:sz w:val="30"/>
          <w:szCs w:val="30"/>
        </w:rPr>
        <w:t>залах Ратуш</w:t>
      </w:r>
      <w:r w:rsidR="006807F4">
        <w:rPr>
          <w:rFonts w:ascii="Times New Roman" w:hAnsi="Times New Roman" w:cs="Times New Roman"/>
          <w:sz w:val="30"/>
          <w:szCs w:val="30"/>
        </w:rPr>
        <w:t>и и Дворца, театрализованные квесты и интерактивные ночи музеев превращают Несвижский район в бурлящий центр культурной жизни круглый год. Благодаря такому разнообразию и высокому качеству организации, наш район уверенно удерживает лидерские позиции на туристической карте Беларуси, принимая сотки тысяч гостей на самом высоком уровне.</w:t>
      </w:r>
    </w:p>
    <w:p w14:paraId="424AE7F1" w14:textId="77777777" w:rsidR="004A7EF2" w:rsidRPr="004A7EF2" w:rsidRDefault="00536452" w:rsidP="00311E10">
      <w:pPr>
        <w:spacing w:after="0" w:line="240" w:lineRule="auto"/>
        <w:ind w:firstLine="709"/>
        <w:jc w:val="both"/>
        <w:rPr>
          <w:rFonts w:ascii="Times New Roman" w:hAnsi="Times New Roman" w:cs="Times New Roman"/>
          <w:sz w:val="30"/>
          <w:szCs w:val="30"/>
        </w:rPr>
      </w:pPr>
      <w:r>
        <w:rPr>
          <w:rFonts w:ascii="Times New Roman" w:eastAsia="Calibri" w:hAnsi="Times New Roman" w:cs="Times New Roman"/>
          <w:sz w:val="30"/>
          <w:szCs w:val="30"/>
        </w:rPr>
        <w:t>5</w:t>
      </w:r>
      <w:r w:rsidR="00B90590">
        <w:rPr>
          <w:rFonts w:ascii="Times New Roman" w:eastAsia="Calibri" w:hAnsi="Times New Roman" w:cs="Times New Roman"/>
          <w:sz w:val="30"/>
          <w:szCs w:val="30"/>
        </w:rPr>
        <w:t>. </w:t>
      </w:r>
      <w:r w:rsidR="006807F4">
        <w:rPr>
          <w:rFonts w:ascii="Times New Roman" w:eastAsia="Calibri" w:hAnsi="Times New Roman" w:cs="Times New Roman"/>
          <w:sz w:val="30"/>
          <w:szCs w:val="30"/>
        </w:rPr>
        <w:t xml:space="preserve">Параллельно с этим Несвижский район активно открывает для туристов новые вкусы, развивая гастрономическое направление. Гостям предлагают не только традиционные </w:t>
      </w:r>
      <w:r w:rsidR="00573C0B">
        <w:rPr>
          <w:rFonts w:ascii="Times New Roman" w:eastAsia="Calibri" w:hAnsi="Times New Roman" w:cs="Times New Roman"/>
          <w:sz w:val="30"/>
          <w:szCs w:val="30"/>
        </w:rPr>
        <w:t>белорусские</w:t>
      </w:r>
      <w:r w:rsidR="006807F4">
        <w:rPr>
          <w:rFonts w:ascii="Times New Roman" w:eastAsia="Calibri" w:hAnsi="Times New Roman" w:cs="Times New Roman"/>
          <w:sz w:val="30"/>
          <w:szCs w:val="30"/>
        </w:rPr>
        <w:t xml:space="preserve"> </w:t>
      </w:r>
      <w:proofErr w:type="gramStart"/>
      <w:r w:rsidR="006807F4">
        <w:rPr>
          <w:rFonts w:ascii="Times New Roman" w:eastAsia="Calibri" w:hAnsi="Times New Roman" w:cs="Times New Roman"/>
          <w:sz w:val="30"/>
          <w:szCs w:val="30"/>
        </w:rPr>
        <w:t xml:space="preserve">блюда, </w:t>
      </w:r>
      <w:r w:rsidR="00573C0B">
        <w:rPr>
          <w:rFonts w:ascii="Times New Roman" w:eastAsia="Calibri" w:hAnsi="Times New Roman" w:cs="Times New Roman"/>
          <w:sz w:val="30"/>
          <w:szCs w:val="30"/>
        </w:rPr>
        <w:t xml:space="preserve">  </w:t>
      </w:r>
      <w:proofErr w:type="gramEnd"/>
      <w:r w:rsidR="00573C0B">
        <w:rPr>
          <w:rFonts w:ascii="Times New Roman" w:eastAsia="Calibri" w:hAnsi="Times New Roman" w:cs="Times New Roman"/>
          <w:sz w:val="30"/>
          <w:szCs w:val="30"/>
        </w:rPr>
        <w:t xml:space="preserve">                               </w:t>
      </w:r>
      <w:r w:rsidR="006807F4">
        <w:rPr>
          <w:rFonts w:ascii="Times New Roman" w:eastAsia="Calibri" w:hAnsi="Times New Roman" w:cs="Times New Roman"/>
          <w:sz w:val="30"/>
          <w:szCs w:val="30"/>
        </w:rPr>
        <w:t xml:space="preserve">но и уникальную воссозданную по старым рецептам </w:t>
      </w:r>
      <w:proofErr w:type="spellStart"/>
      <w:r w:rsidR="006807F4">
        <w:rPr>
          <w:rFonts w:ascii="Times New Roman" w:eastAsia="Calibri" w:hAnsi="Times New Roman" w:cs="Times New Roman"/>
          <w:sz w:val="30"/>
          <w:szCs w:val="30"/>
        </w:rPr>
        <w:t>радзивиловскую</w:t>
      </w:r>
      <w:proofErr w:type="spellEnd"/>
      <w:r w:rsidR="006807F4">
        <w:rPr>
          <w:rFonts w:ascii="Times New Roman" w:eastAsia="Calibri" w:hAnsi="Times New Roman" w:cs="Times New Roman"/>
          <w:sz w:val="30"/>
          <w:szCs w:val="30"/>
        </w:rPr>
        <w:t xml:space="preserve"> кухню, аналогов которой нет в других районах.</w:t>
      </w:r>
      <w:r w:rsidR="00573C0B">
        <w:rPr>
          <w:rFonts w:ascii="Times New Roman" w:eastAsia="Calibri" w:hAnsi="Times New Roman" w:cs="Times New Roman"/>
          <w:sz w:val="30"/>
          <w:szCs w:val="30"/>
        </w:rPr>
        <w:t xml:space="preserve"> </w:t>
      </w:r>
      <w:r w:rsidR="006807F4">
        <w:rPr>
          <w:rFonts w:ascii="Times New Roman" w:eastAsia="Calibri" w:hAnsi="Times New Roman" w:cs="Times New Roman"/>
          <w:sz w:val="30"/>
          <w:szCs w:val="30"/>
        </w:rPr>
        <w:t>Рестораны, кафе</w:t>
      </w:r>
      <w:r w:rsidR="00573C0B">
        <w:rPr>
          <w:rFonts w:ascii="Times New Roman" w:eastAsia="Calibri" w:hAnsi="Times New Roman" w:cs="Times New Roman"/>
          <w:sz w:val="30"/>
          <w:szCs w:val="30"/>
        </w:rPr>
        <w:t xml:space="preserve">                                 </w:t>
      </w:r>
      <w:r w:rsidR="006807F4">
        <w:rPr>
          <w:rFonts w:ascii="Times New Roman" w:eastAsia="Calibri" w:hAnsi="Times New Roman" w:cs="Times New Roman"/>
          <w:sz w:val="30"/>
          <w:szCs w:val="30"/>
        </w:rPr>
        <w:t xml:space="preserve"> и </w:t>
      </w:r>
      <w:proofErr w:type="spellStart"/>
      <w:r w:rsidR="006807F4">
        <w:rPr>
          <w:rFonts w:ascii="Times New Roman" w:eastAsia="Calibri" w:hAnsi="Times New Roman" w:cs="Times New Roman"/>
          <w:sz w:val="30"/>
          <w:szCs w:val="30"/>
        </w:rPr>
        <w:t>агроусадьбы</w:t>
      </w:r>
      <w:proofErr w:type="spellEnd"/>
      <w:r w:rsidR="006807F4">
        <w:rPr>
          <w:rFonts w:ascii="Times New Roman" w:eastAsia="Calibri" w:hAnsi="Times New Roman" w:cs="Times New Roman"/>
          <w:sz w:val="30"/>
          <w:szCs w:val="30"/>
        </w:rPr>
        <w:t xml:space="preserve"> района активно участвуют в </w:t>
      </w:r>
      <w:proofErr w:type="spellStart"/>
      <w:r w:rsidR="006807F4">
        <w:rPr>
          <w:rFonts w:ascii="Times New Roman" w:eastAsia="Calibri" w:hAnsi="Times New Roman" w:cs="Times New Roman"/>
          <w:sz w:val="30"/>
          <w:szCs w:val="30"/>
        </w:rPr>
        <w:t>гастрофестах</w:t>
      </w:r>
      <w:proofErr w:type="spellEnd"/>
      <w:r w:rsidR="006807F4">
        <w:rPr>
          <w:rFonts w:ascii="Times New Roman" w:eastAsia="Calibri" w:hAnsi="Times New Roman" w:cs="Times New Roman"/>
          <w:sz w:val="30"/>
          <w:szCs w:val="30"/>
        </w:rPr>
        <w:t xml:space="preserve">, проводят тематические дегустации, кулинарные мастер-классы и предлагают </w:t>
      </w:r>
      <w:proofErr w:type="spellStart"/>
      <w:r w:rsidR="006807F4">
        <w:rPr>
          <w:rFonts w:ascii="Times New Roman" w:eastAsia="Calibri" w:hAnsi="Times New Roman" w:cs="Times New Roman"/>
          <w:sz w:val="30"/>
          <w:szCs w:val="30"/>
        </w:rPr>
        <w:t>гастротуры</w:t>
      </w:r>
      <w:proofErr w:type="spellEnd"/>
      <w:r w:rsidR="006807F4">
        <w:rPr>
          <w:rFonts w:ascii="Times New Roman" w:eastAsia="Calibri" w:hAnsi="Times New Roman" w:cs="Times New Roman"/>
          <w:sz w:val="30"/>
          <w:szCs w:val="30"/>
        </w:rPr>
        <w:t xml:space="preserve"> по дегустации местных сыров, выпечки и традиционных напитков</w:t>
      </w:r>
      <w:r w:rsidR="006807F4" w:rsidRPr="004A7EF2">
        <w:rPr>
          <w:rFonts w:ascii="Times New Roman" w:eastAsia="Calibri" w:hAnsi="Times New Roman" w:cs="Times New Roman"/>
          <w:sz w:val="30"/>
          <w:szCs w:val="30"/>
        </w:rPr>
        <w:t>.</w:t>
      </w:r>
      <w:r w:rsidR="004A7EF2" w:rsidRPr="004A7EF2">
        <w:rPr>
          <w:rFonts w:ascii="Times New Roman" w:eastAsia="Calibri" w:hAnsi="Times New Roman" w:cs="Times New Roman"/>
          <w:sz w:val="30"/>
          <w:szCs w:val="30"/>
        </w:rPr>
        <w:t xml:space="preserve"> </w:t>
      </w:r>
      <w:r w:rsidR="004A7EF2" w:rsidRPr="004A7EF2">
        <w:rPr>
          <w:rFonts w:ascii="Times New Roman" w:hAnsi="Times New Roman" w:cs="Times New Roman"/>
          <w:sz w:val="30"/>
          <w:szCs w:val="30"/>
        </w:rPr>
        <w:t xml:space="preserve">Сферу общественного питания Несвижского района отличает высокая степень адаптивности под разные запросы гостей, что является фундаментом для развития гастрономического туризма. Сегодня в регионе сформирована сбалансированная сеть из более чем </w:t>
      </w:r>
      <w:r w:rsidR="004A7EF2">
        <w:rPr>
          <w:rFonts w:ascii="Times New Roman" w:hAnsi="Times New Roman" w:cs="Times New Roman"/>
          <w:sz w:val="30"/>
          <w:szCs w:val="30"/>
        </w:rPr>
        <w:t xml:space="preserve">                                        </w:t>
      </w:r>
      <w:r w:rsidR="004A7EF2">
        <w:rPr>
          <w:rFonts w:ascii="Times New Roman" w:eastAsia="Calibri" w:hAnsi="Times New Roman" w:cs="Times New Roman"/>
          <w:sz w:val="30"/>
          <w:szCs w:val="30"/>
        </w:rPr>
        <w:t>70 общедоступных объектов общественного питания на 2850 посадочных мест,</w:t>
      </w:r>
      <w:r w:rsidR="004A7EF2" w:rsidRPr="004A7EF2">
        <w:rPr>
          <w:rFonts w:ascii="Times New Roman" w:hAnsi="Times New Roman" w:cs="Times New Roman"/>
          <w:sz w:val="30"/>
          <w:szCs w:val="30"/>
        </w:rPr>
        <w:t xml:space="preserve"> охватывающая все ценовые сегменты. Для ценителей высокого сервиса и исторической атмосферы работают рестораны и кафе премиального сегмента, например, в самом замковом комплексе и центре города, где акцент сделан на возрождение рецептов белорусской кухни </w:t>
      </w:r>
      <w:r w:rsidR="004A7EF2">
        <w:rPr>
          <w:rFonts w:ascii="Times New Roman" w:hAnsi="Times New Roman" w:cs="Times New Roman"/>
          <w:sz w:val="30"/>
          <w:szCs w:val="30"/>
        </w:rPr>
        <w:t xml:space="preserve">                  </w:t>
      </w:r>
      <w:r w:rsidR="004A7EF2" w:rsidRPr="004A7EF2">
        <w:rPr>
          <w:rFonts w:ascii="Times New Roman" w:hAnsi="Times New Roman" w:cs="Times New Roman"/>
          <w:sz w:val="30"/>
          <w:szCs w:val="30"/>
        </w:rPr>
        <w:t xml:space="preserve">и изысканной подаче блюд. В то же время инфраструктура активно дополняется объектами быстрого питания и </w:t>
      </w:r>
      <w:proofErr w:type="spellStart"/>
      <w:r w:rsidR="004A7EF2" w:rsidRPr="004A7EF2">
        <w:rPr>
          <w:rFonts w:ascii="Times New Roman" w:hAnsi="Times New Roman" w:cs="Times New Roman"/>
          <w:sz w:val="30"/>
          <w:szCs w:val="30"/>
        </w:rPr>
        <w:t>фуд</w:t>
      </w:r>
      <w:proofErr w:type="spellEnd"/>
      <w:r w:rsidR="004A7EF2" w:rsidRPr="004A7EF2">
        <w:rPr>
          <w:rFonts w:ascii="Times New Roman" w:hAnsi="Times New Roman" w:cs="Times New Roman"/>
          <w:sz w:val="30"/>
          <w:szCs w:val="30"/>
        </w:rPr>
        <w:t xml:space="preserve">-траками, ориентированными на единичных туристов и молодежь, которым важна мобильность и доступность. </w:t>
      </w:r>
    </w:p>
    <w:p w14:paraId="4EB0DFFE" w14:textId="77777777" w:rsidR="00573C0B" w:rsidRDefault="00536452" w:rsidP="00311E10">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6</w:t>
      </w:r>
      <w:r w:rsidR="00B90590">
        <w:rPr>
          <w:rFonts w:ascii="Times New Roman" w:eastAsia="Calibri" w:hAnsi="Times New Roman" w:cs="Times New Roman"/>
          <w:sz w:val="30"/>
          <w:szCs w:val="30"/>
        </w:rPr>
        <w:t>. </w:t>
      </w:r>
      <w:r w:rsidR="00573C0B" w:rsidRPr="00573C0B">
        <w:rPr>
          <w:rFonts w:ascii="Times New Roman" w:eastAsia="Calibri" w:hAnsi="Times New Roman" w:cs="Times New Roman"/>
          <w:sz w:val="30"/>
          <w:szCs w:val="30"/>
        </w:rPr>
        <w:t xml:space="preserve">Быстрыми темпами в последние годы развивается </w:t>
      </w:r>
      <w:r w:rsidR="00573C0B" w:rsidRPr="00573C0B">
        <w:rPr>
          <w:rFonts w:ascii="Times New Roman" w:eastAsia="Calibri" w:hAnsi="Times New Roman" w:cs="Times New Roman"/>
          <w:b/>
          <w:sz w:val="30"/>
          <w:szCs w:val="30"/>
        </w:rPr>
        <w:t xml:space="preserve">промышленный туризм. </w:t>
      </w:r>
      <w:r w:rsidR="00573C0B" w:rsidRPr="00573C0B">
        <w:rPr>
          <w:rFonts w:ascii="Times New Roman" w:eastAsia="Calibri" w:hAnsi="Times New Roman" w:cs="Times New Roman"/>
          <w:sz w:val="30"/>
          <w:szCs w:val="30"/>
        </w:rPr>
        <w:t>Наша страна обладает значительным потенциалом в данной сфере в связи с наличием на ее территории большого количества предприятий различных отраслей. Кроме того, Беларусь не только сохранила и развила со времен Советского союза доставшиеся ей производства, но и создала новые</w:t>
      </w:r>
      <w:r w:rsidR="00573C0B">
        <w:rPr>
          <w:rFonts w:ascii="Times New Roman" w:eastAsia="Calibri" w:hAnsi="Times New Roman" w:cs="Times New Roman"/>
          <w:sz w:val="30"/>
          <w:szCs w:val="30"/>
        </w:rPr>
        <w:t>.</w:t>
      </w:r>
    </w:p>
    <w:p w14:paraId="728DEC23" w14:textId="77777777" w:rsidR="00573C0B" w:rsidRDefault="00573C0B" w:rsidP="00311E10">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На данный момент промышленный туризм в Несвижском районе находится на начальной стадии развития, однако мы ставим перед собой задачу по освоению этого перспективного направления. Главная особенность нашего района - развитая фармацевтическая промышленность. Специфика этой отрасли требует соблюдения строгих санитарно-гигиенических норм и особого режима </w:t>
      </w:r>
      <w:r w:rsidR="00F30AA0">
        <w:rPr>
          <w:rFonts w:ascii="Times New Roman" w:eastAsia="Calibri" w:hAnsi="Times New Roman" w:cs="Times New Roman"/>
          <w:sz w:val="30"/>
          <w:szCs w:val="30"/>
        </w:rPr>
        <w:t>доступа н</w:t>
      </w:r>
      <w:r w:rsidR="00536452">
        <w:rPr>
          <w:rFonts w:ascii="Times New Roman" w:eastAsia="Calibri" w:hAnsi="Times New Roman" w:cs="Times New Roman"/>
          <w:sz w:val="30"/>
          <w:szCs w:val="30"/>
        </w:rPr>
        <w:t>а предприятие. В связи с этим</w:t>
      </w:r>
      <w:r w:rsidR="00F30AA0">
        <w:rPr>
          <w:rFonts w:ascii="Times New Roman" w:eastAsia="Calibri" w:hAnsi="Times New Roman" w:cs="Times New Roman"/>
          <w:sz w:val="30"/>
          <w:szCs w:val="30"/>
        </w:rPr>
        <w:t xml:space="preserve"> нам необходимо проработать специальные </w:t>
      </w:r>
      <w:r w:rsidR="00F30AA0">
        <w:rPr>
          <w:rFonts w:ascii="Times New Roman" w:eastAsia="Calibri" w:hAnsi="Times New Roman" w:cs="Times New Roman"/>
          <w:sz w:val="30"/>
          <w:szCs w:val="30"/>
        </w:rPr>
        <w:lastRenderedPageBreak/>
        <w:t>безопасные форматы экскурсий, которые позволят открыть промышленный потенциал района для туристов без нарушения производственных стандартов.</w:t>
      </w:r>
      <w:r w:rsidR="004A7EF2">
        <w:rPr>
          <w:rFonts w:ascii="Times New Roman" w:eastAsia="Calibri" w:hAnsi="Times New Roman" w:cs="Times New Roman"/>
          <w:sz w:val="30"/>
          <w:szCs w:val="30"/>
        </w:rPr>
        <w:t xml:space="preserve"> </w:t>
      </w:r>
    </w:p>
    <w:p w14:paraId="49A8E4E3" w14:textId="77777777" w:rsidR="003A4770" w:rsidRPr="00B90590" w:rsidRDefault="00AE4C22" w:rsidP="00311E10">
      <w:pPr>
        <w:spacing w:after="0" w:line="240" w:lineRule="auto"/>
        <w:ind w:firstLine="709"/>
        <w:jc w:val="both"/>
        <w:rPr>
          <w:rFonts w:ascii="Times New Roman" w:eastAsia="Calibri" w:hAnsi="Times New Roman" w:cs="Times New Roman"/>
          <w:sz w:val="24"/>
          <w:szCs w:val="30"/>
        </w:rPr>
      </w:pPr>
      <w:r w:rsidRPr="00B90590">
        <w:rPr>
          <w:rFonts w:ascii="Times New Roman" w:eastAsia="Calibri" w:hAnsi="Times New Roman" w:cs="Times New Roman"/>
          <w:b/>
          <w:sz w:val="30"/>
          <w:szCs w:val="30"/>
        </w:rPr>
        <w:t xml:space="preserve">Все виды туризма </w:t>
      </w:r>
      <w:r w:rsidRPr="00B90590">
        <w:rPr>
          <w:rFonts w:ascii="Times New Roman" w:eastAsia="Calibri" w:hAnsi="Times New Roman" w:cs="Times New Roman"/>
          <w:sz w:val="30"/>
          <w:szCs w:val="30"/>
        </w:rPr>
        <w:t>больше</w:t>
      </w:r>
      <w:r>
        <w:rPr>
          <w:rFonts w:ascii="Times New Roman" w:eastAsia="Calibri" w:hAnsi="Times New Roman" w:cs="Times New Roman"/>
          <w:sz w:val="30"/>
          <w:szCs w:val="30"/>
        </w:rPr>
        <w:t xml:space="preserve"> не развиваются по отдельности. Они связаны общей сетью, где </w:t>
      </w:r>
      <w:proofErr w:type="gramStart"/>
      <w:r>
        <w:rPr>
          <w:rFonts w:ascii="Times New Roman" w:eastAsia="Calibri" w:hAnsi="Times New Roman" w:cs="Times New Roman"/>
          <w:sz w:val="30"/>
          <w:szCs w:val="30"/>
        </w:rPr>
        <w:t>интернет пространство</w:t>
      </w:r>
      <w:proofErr w:type="gramEnd"/>
      <w:r>
        <w:rPr>
          <w:rFonts w:ascii="Times New Roman" w:eastAsia="Calibri" w:hAnsi="Times New Roman" w:cs="Times New Roman"/>
          <w:sz w:val="30"/>
          <w:szCs w:val="30"/>
        </w:rPr>
        <w:t xml:space="preserve"> - главный </w:t>
      </w:r>
      <w:proofErr w:type="gramStart"/>
      <w:r>
        <w:rPr>
          <w:rFonts w:ascii="Times New Roman" w:eastAsia="Calibri" w:hAnsi="Times New Roman" w:cs="Times New Roman"/>
          <w:sz w:val="30"/>
          <w:szCs w:val="30"/>
        </w:rPr>
        <w:t xml:space="preserve">проводник, </w:t>
      </w:r>
      <w:r w:rsidR="00B90590">
        <w:rPr>
          <w:rFonts w:ascii="Times New Roman" w:eastAsia="Calibri" w:hAnsi="Times New Roman" w:cs="Times New Roman"/>
          <w:sz w:val="30"/>
          <w:szCs w:val="30"/>
        </w:rPr>
        <w:t xml:space="preserve">  </w:t>
      </w:r>
      <w:proofErr w:type="gramEnd"/>
      <w:r w:rsidR="00B90590">
        <w:rPr>
          <w:rFonts w:ascii="Times New Roman" w:eastAsia="Calibri" w:hAnsi="Times New Roman" w:cs="Times New Roman"/>
          <w:sz w:val="30"/>
          <w:szCs w:val="30"/>
        </w:rPr>
        <w:t xml:space="preserve"> </w:t>
      </w:r>
      <w:r>
        <w:rPr>
          <w:rFonts w:ascii="Times New Roman" w:eastAsia="Calibri" w:hAnsi="Times New Roman" w:cs="Times New Roman"/>
          <w:sz w:val="30"/>
          <w:szCs w:val="30"/>
        </w:rPr>
        <w:t>а информированность туриста – главный двигатель. Бело</w:t>
      </w:r>
      <w:r w:rsidR="003A4770" w:rsidRPr="0065025F">
        <w:rPr>
          <w:rFonts w:ascii="Times New Roman" w:hAnsi="Times New Roman" w:cs="Times New Roman"/>
          <w:color w:val="000000" w:themeColor="text1"/>
          <w:sz w:val="30"/>
          <w:szCs w:val="30"/>
        </w:rPr>
        <w:t xml:space="preserve">русский туристический рынок представлен интернет-порталами,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 </w:t>
      </w:r>
      <w:r w:rsidR="003A4770" w:rsidRPr="00B90590">
        <w:rPr>
          <w:rFonts w:ascii="Times New Roman" w:hAnsi="Times New Roman" w:cs="Times New Roman"/>
          <w:i/>
          <w:color w:val="000000" w:themeColor="text1"/>
          <w:sz w:val="24"/>
          <w:szCs w:val="30"/>
        </w:rPr>
        <w:t>(например, Sanatorii.by, BelTur.by, BelHotel.by, Ekskursii.by, BelTransfer.by, bigtrip.by, vetliva.by)</w:t>
      </w:r>
      <w:r w:rsidR="003A4770" w:rsidRPr="00B90590">
        <w:rPr>
          <w:rFonts w:ascii="Times New Roman" w:hAnsi="Times New Roman" w:cs="Times New Roman"/>
          <w:color w:val="000000" w:themeColor="text1"/>
          <w:sz w:val="24"/>
          <w:szCs w:val="30"/>
        </w:rPr>
        <w:t>.</w:t>
      </w:r>
    </w:p>
    <w:p w14:paraId="6F61C123" w14:textId="77777777" w:rsidR="003A4770" w:rsidRPr="0065025F" w:rsidRDefault="003A4770" w:rsidP="00311E10">
      <w:pPr>
        <w:spacing w:after="0" w:line="240" w:lineRule="auto"/>
        <w:ind w:firstLine="709"/>
        <w:jc w:val="both"/>
        <w:textAlignment w:val="baseline"/>
        <w:rPr>
          <w:rFonts w:ascii="Times New Roman" w:hAnsi="Times New Roman" w:cs="Times New Roman"/>
          <w:color w:val="000000" w:themeColor="text1"/>
          <w:sz w:val="30"/>
          <w:szCs w:val="30"/>
        </w:rPr>
      </w:pPr>
      <w:r w:rsidRPr="0065025F">
        <w:rPr>
          <w:rFonts w:ascii="Times New Roman" w:hAnsi="Times New Roman" w:cs="Times New Roman"/>
          <w:color w:val="000000" w:themeColor="text1"/>
          <w:sz w:val="30"/>
          <w:szCs w:val="30"/>
        </w:rPr>
        <w:t xml:space="preserve">Туристическая отрасль Беларуси развивается достаточно уверенными темпами и повышает свою узнаваемость на международном рынке туристических услуг. Туристическая сфера постоянно совершенствуется под влиянием технологий, климатических вызовов, изменений ценностей людей. Основные характеристики современного туризма – </w:t>
      </w:r>
      <w:r w:rsidRPr="00AE4C22">
        <w:rPr>
          <w:rFonts w:ascii="Times New Roman" w:hAnsi="Times New Roman" w:cs="Times New Roman"/>
          <w:color w:val="000000" w:themeColor="text1"/>
          <w:sz w:val="30"/>
          <w:szCs w:val="30"/>
          <w:u w:val="single"/>
        </w:rPr>
        <w:t>доступность, массовость, цифровая трансформация, акцент на впечатлениях и удовлетворении запросов людей.</w:t>
      </w:r>
      <w:r w:rsidRPr="0065025F">
        <w:rPr>
          <w:rFonts w:ascii="Times New Roman" w:hAnsi="Times New Roman" w:cs="Times New Roman"/>
          <w:color w:val="000000" w:themeColor="text1"/>
          <w:sz w:val="30"/>
          <w:szCs w:val="30"/>
        </w:rPr>
        <w:t xml:space="preserve"> Белорусский туристический продукт в полной мере соответствует современным тенденциям, что подтверждает статистика.</w:t>
      </w:r>
    </w:p>
    <w:p w14:paraId="143B5267" w14:textId="77777777" w:rsidR="00AE4C22" w:rsidRDefault="003A4770" w:rsidP="00311E10">
      <w:pPr>
        <w:spacing w:after="0" w:line="240" w:lineRule="auto"/>
        <w:ind w:firstLine="709"/>
        <w:jc w:val="both"/>
        <w:rPr>
          <w:rFonts w:ascii="Times New Roman" w:hAnsi="Times New Roman" w:cs="Times New Roman"/>
          <w:color w:val="000000" w:themeColor="text1"/>
          <w:sz w:val="30"/>
          <w:szCs w:val="30"/>
        </w:rPr>
      </w:pPr>
      <w:r w:rsidRPr="0065025F">
        <w:rPr>
          <w:rFonts w:ascii="Times New Roman" w:hAnsi="Times New Roman" w:cs="Times New Roman"/>
          <w:color w:val="000000" w:themeColor="text1"/>
          <w:sz w:val="30"/>
          <w:szCs w:val="30"/>
        </w:rPr>
        <w:t xml:space="preserve">По итогам 2025 года наша страна </w:t>
      </w:r>
      <w:r w:rsidRPr="0065025F">
        <w:rPr>
          <w:rFonts w:ascii="Times New Roman" w:hAnsi="Times New Roman" w:cs="Times New Roman"/>
          <w:b/>
          <w:color w:val="000000" w:themeColor="text1"/>
          <w:sz w:val="30"/>
          <w:szCs w:val="30"/>
        </w:rPr>
        <w:t>входит в тройку лидеров среди стран СНГ</w:t>
      </w:r>
      <w:r w:rsidRPr="0065025F">
        <w:rPr>
          <w:rFonts w:ascii="Times New Roman" w:hAnsi="Times New Roman" w:cs="Times New Roman"/>
          <w:color w:val="000000" w:themeColor="text1"/>
          <w:sz w:val="30"/>
          <w:szCs w:val="30"/>
        </w:rPr>
        <w:t xml:space="preserve"> </w:t>
      </w:r>
      <w:r w:rsidRPr="0065025F">
        <w:rPr>
          <w:rFonts w:ascii="Times New Roman" w:hAnsi="Times New Roman" w:cs="Times New Roman"/>
          <w:b/>
          <w:color w:val="000000" w:themeColor="text1"/>
          <w:sz w:val="30"/>
          <w:szCs w:val="30"/>
        </w:rPr>
        <w:t>по индексу устойчивого развития туризма</w:t>
      </w:r>
      <w:r w:rsidRPr="0065025F">
        <w:rPr>
          <w:rFonts w:ascii="Times New Roman" w:hAnsi="Times New Roman" w:cs="Times New Roman"/>
          <w:color w:val="000000" w:themeColor="text1"/>
          <w:sz w:val="30"/>
          <w:szCs w:val="30"/>
        </w:rPr>
        <w:t xml:space="preserve"> в странах СНГ, уступив только России и Азербайджану. Высокая позиция обеспечена активным развитием экотуризма, востребованностью </w:t>
      </w:r>
      <w:proofErr w:type="spellStart"/>
      <w:r w:rsidRPr="0065025F">
        <w:rPr>
          <w:rFonts w:ascii="Times New Roman" w:hAnsi="Times New Roman" w:cs="Times New Roman"/>
          <w:color w:val="000000" w:themeColor="text1"/>
          <w:sz w:val="30"/>
          <w:szCs w:val="30"/>
        </w:rPr>
        <w:t>агроусадеб</w:t>
      </w:r>
      <w:proofErr w:type="spellEnd"/>
      <w:r w:rsidR="00B90590">
        <w:rPr>
          <w:rFonts w:ascii="Times New Roman" w:hAnsi="Times New Roman" w:cs="Times New Roman"/>
          <w:color w:val="000000" w:themeColor="text1"/>
          <w:sz w:val="30"/>
          <w:szCs w:val="30"/>
        </w:rPr>
        <w:t xml:space="preserve">                            </w:t>
      </w:r>
      <w:r w:rsidRPr="0065025F">
        <w:rPr>
          <w:rFonts w:ascii="Times New Roman" w:hAnsi="Times New Roman" w:cs="Times New Roman"/>
          <w:color w:val="000000" w:themeColor="text1"/>
          <w:sz w:val="30"/>
          <w:szCs w:val="30"/>
        </w:rPr>
        <w:t xml:space="preserve"> и ростом внутреннего туризма</w:t>
      </w:r>
      <w:r w:rsidR="00B90590">
        <w:rPr>
          <w:rFonts w:ascii="Times New Roman" w:hAnsi="Times New Roman" w:cs="Times New Roman"/>
          <w:color w:val="000000" w:themeColor="text1"/>
          <w:sz w:val="30"/>
          <w:szCs w:val="30"/>
        </w:rPr>
        <w:t>.</w:t>
      </w:r>
    </w:p>
    <w:p w14:paraId="42D50878" w14:textId="77777777" w:rsidR="00311E10" w:rsidRDefault="00311E10" w:rsidP="00311E10">
      <w:pPr>
        <w:spacing w:after="0" w:line="240" w:lineRule="auto"/>
        <w:ind w:firstLine="709"/>
        <w:jc w:val="both"/>
        <w:rPr>
          <w:rFonts w:ascii="Times New Roman" w:hAnsi="Times New Roman" w:cs="Times New Roman"/>
          <w:sz w:val="30"/>
          <w:szCs w:val="30"/>
        </w:rPr>
      </w:pPr>
      <w:r w:rsidRPr="00311E10">
        <w:rPr>
          <w:rFonts w:ascii="Times New Roman" w:hAnsi="Times New Roman" w:cs="Times New Roman"/>
          <w:sz w:val="30"/>
          <w:szCs w:val="30"/>
          <w:highlight w:val="yellow"/>
        </w:rPr>
        <w:t>Чем больше мы развиваем туризм, тем выше</w:t>
      </w:r>
      <w:r>
        <w:rPr>
          <w:rFonts w:ascii="Times New Roman" w:hAnsi="Times New Roman" w:cs="Times New Roman"/>
          <w:sz w:val="30"/>
          <w:szCs w:val="30"/>
        </w:rPr>
        <w:t xml:space="preserve"> </w:t>
      </w:r>
      <w:r w:rsidRPr="00311E10">
        <w:rPr>
          <w:rFonts w:ascii="Times New Roman" w:hAnsi="Times New Roman" w:cs="Times New Roman"/>
          <w:sz w:val="30"/>
          <w:szCs w:val="30"/>
        </w:rPr>
        <w:t>нагрузка на инженерно-транспортную инфраструктуру города и объек</w:t>
      </w:r>
      <w:r>
        <w:rPr>
          <w:rFonts w:ascii="Times New Roman" w:hAnsi="Times New Roman" w:cs="Times New Roman"/>
          <w:sz w:val="30"/>
          <w:szCs w:val="30"/>
        </w:rPr>
        <w:t>ты всемирного наследи</w:t>
      </w:r>
      <w:r w:rsidRPr="00311E10">
        <w:rPr>
          <w:rFonts w:ascii="Times New Roman" w:hAnsi="Times New Roman" w:cs="Times New Roman"/>
          <w:sz w:val="30"/>
          <w:szCs w:val="30"/>
        </w:rPr>
        <w:t xml:space="preserve">. Количество транспорта, приезжающего в город, увеличилось в десятки раз. </w:t>
      </w:r>
      <w:r w:rsidRPr="00311E10">
        <w:rPr>
          <w:rFonts w:ascii="Times New Roman" w:hAnsi="Times New Roman" w:cs="Times New Roman"/>
          <w:color w:val="000000"/>
          <w:sz w:val="30"/>
          <w:szCs w:val="30"/>
        </w:rPr>
        <w:t xml:space="preserve">Для комфортного приема организованных групп активно модернизируется транспортная логистика. Уже введена в эксплуатацию стоянка для туристических автобусов по ул. </w:t>
      </w:r>
      <w:proofErr w:type="spellStart"/>
      <w:r w:rsidRPr="00311E10">
        <w:rPr>
          <w:rFonts w:ascii="Times New Roman" w:hAnsi="Times New Roman" w:cs="Times New Roman"/>
          <w:color w:val="000000"/>
          <w:sz w:val="30"/>
          <w:szCs w:val="30"/>
        </w:rPr>
        <w:t>Гейсика</w:t>
      </w:r>
      <w:proofErr w:type="spellEnd"/>
      <w:r w:rsidRPr="00311E10">
        <w:rPr>
          <w:rFonts w:ascii="Times New Roman" w:hAnsi="Times New Roman" w:cs="Times New Roman"/>
          <w:color w:val="000000"/>
          <w:sz w:val="30"/>
          <w:szCs w:val="30"/>
        </w:rPr>
        <w:t xml:space="preserve">, что позволило значительно разгрузить центральные улицы города в пиковые периоды. Одновременно, </w:t>
      </w:r>
      <w:r w:rsidRPr="00311E10">
        <w:rPr>
          <w:rFonts w:ascii="Times New Roman" w:hAnsi="Times New Roman" w:cs="Times New Roman"/>
          <w:sz w:val="30"/>
          <w:szCs w:val="30"/>
        </w:rPr>
        <w:t xml:space="preserve">с целью снятия транспортной нагрузки с исторического центра, а также для аккумулирования автомобилей туристов за его пределами, необходимо перенаправить транспортные потоки с центральных на периферийные улицы города. Для этого генеральным планом предусмотрено </w:t>
      </w:r>
      <w:proofErr w:type="gramStart"/>
      <w:r w:rsidRPr="00311E10">
        <w:rPr>
          <w:rFonts w:ascii="Times New Roman" w:hAnsi="Times New Roman" w:cs="Times New Roman"/>
          <w:sz w:val="30"/>
          <w:szCs w:val="30"/>
        </w:rPr>
        <w:t>размещение  площадки</w:t>
      </w:r>
      <w:proofErr w:type="gramEnd"/>
      <w:r w:rsidRPr="00311E10">
        <w:rPr>
          <w:rFonts w:ascii="Times New Roman" w:hAnsi="Times New Roman" w:cs="Times New Roman"/>
          <w:sz w:val="30"/>
          <w:szCs w:val="30"/>
        </w:rPr>
        <w:t xml:space="preserve"> для организации вместительной стоянки транспорта, с обеспечением комфортного пребывания туристов с наличием минимально необходимой инфраструктуры по ул. Кутузова. Данный земельный участок площадью 10 га относится к категории земель сельскохозяйственного назначения. В соответствии с законодательством Республики Беларусь, изменение </w:t>
      </w:r>
      <w:r w:rsidRPr="00311E10">
        <w:rPr>
          <w:rFonts w:ascii="Times New Roman" w:hAnsi="Times New Roman" w:cs="Times New Roman"/>
          <w:sz w:val="30"/>
          <w:szCs w:val="30"/>
        </w:rPr>
        <w:lastRenderedPageBreak/>
        <w:t>целевого назначения таких земель для строительства и обслуживания инженерно-транспортной инфраструктуры с размещением объектов для оказания туристических услуг требует согласования Главы Государства. Окончательно вопрос не решен.</w:t>
      </w:r>
    </w:p>
    <w:p w14:paraId="01B2AF47" w14:textId="77777777" w:rsidR="00311E10" w:rsidRPr="00311E10" w:rsidRDefault="00311E10" w:rsidP="00311E10">
      <w:pPr>
        <w:spacing w:after="0" w:line="240" w:lineRule="auto"/>
        <w:ind w:firstLine="709"/>
        <w:jc w:val="both"/>
        <w:rPr>
          <w:rFonts w:ascii="Times New Roman" w:hAnsi="Times New Roman" w:cs="Times New Roman"/>
          <w:sz w:val="30"/>
          <w:szCs w:val="30"/>
        </w:rPr>
      </w:pPr>
      <w:r w:rsidRPr="00311E10">
        <w:rPr>
          <w:rFonts w:ascii="Times New Roman" w:hAnsi="Times New Roman" w:cs="Times New Roman"/>
          <w:color w:val="000000"/>
          <w:sz w:val="30"/>
          <w:szCs w:val="30"/>
        </w:rPr>
        <w:t xml:space="preserve">Комплексная работа органов власти по благоустройству города                      и района в сочетании с высокой активностью частного бизнеса создает мощный совместный эффект для туристической отрасли. Предполагается, что развитие современной транспортной логистики, ввод новых социальных объектов, реновация существующего фонда под востребованные форматы, станут катализаторами для качественного роста региона. Совместные усилия государства и предпринимателей в сфере гостиничного дела, </w:t>
      </w:r>
      <w:proofErr w:type="spellStart"/>
      <w:r w:rsidRPr="00311E10">
        <w:rPr>
          <w:rFonts w:ascii="Times New Roman" w:hAnsi="Times New Roman" w:cs="Times New Roman"/>
          <w:color w:val="000000"/>
          <w:sz w:val="30"/>
          <w:szCs w:val="30"/>
        </w:rPr>
        <w:t>агроэкотуризма</w:t>
      </w:r>
      <w:proofErr w:type="spellEnd"/>
      <w:r w:rsidRPr="00311E10">
        <w:rPr>
          <w:rFonts w:ascii="Times New Roman" w:hAnsi="Times New Roman" w:cs="Times New Roman"/>
          <w:color w:val="000000"/>
          <w:sz w:val="30"/>
          <w:szCs w:val="30"/>
        </w:rPr>
        <w:t xml:space="preserve"> и </w:t>
      </w:r>
      <w:proofErr w:type="spellStart"/>
      <w:r w:rsidRPr="00311E10">
        <w:rPr>
          <w:rFonts w:ascii="Times New Roman" w:hAnsi="Times New Roman" w:cs="Times New Roman"/>
          <w:color w:val="000000"/>
          <w:sz w:val="30"/>
          <w:szCs w:val="30"/>
        </w:rPr>
        <w:t>гастротуризма</w:t>
      </w:r>
      <w:proofErr w:type="spellEnd"/>
      <w:r w:rsidRPr="00311E10">
        <w:rPr>
          <w:rFonts w:ascii="Times New Roman" w:hAnsi="Times New Roman" w:cs="Times New Roman"/>
          <w:color w:val="000000"/>
          <w:sz w:val="30"/>
          <w:szCs w:val="30"/>
        </w:rPr>
        <w:t xml:space="preserve"> позволят значительно увеличить экспорт туристических услуг, расширить географию посещений и повысить общую инвестиционную привлекательность Несвижского р</w:t>
      </w:r>
      <w:r>
        <w:rPr>
          <w:rFonts w:ascii="Times New Roman" w:hAnsi="Times New Roman" w:cs="Times New Roman"/>
          <w:color w:val="000000"/>
          <w:sz w:val="30"/>
          <w:szCs w:val="30"/>
        </w:rPr>
        <w:t>айона.</w:t>
      </w:r>
    </w:p>
    <w:p w14:paraId="3EFAD570" w14:textId="77777777" w:rsidR="00AE4C22" w:rsidRDefault="00AE4C22" w:rsidP="00311E10">
      <w:pPr>
        <w:spacing w:after="0" w:line="240" w:lineRule="auto"/>
        <w:ind w:firstLine="709"/>
        <w:jc w:val="both"/>
        <w:rPr>
          <w:rFonts w:ascii="Times New Roman" w:hAnsi="Times New Roman" w:cs="Times New Roman"/>
          <w:color w:val="000000" w:themeColor="text1"/>
          <w:sz w:val="30"/>
          <w:szCs w:val="30"/>
        </w:rPr>
      </w:pPr>
      <w:r w:rsidRPr="00AE4C22">
        <w:rPr>
          <w:rFonts w:ascii="Times New Roman" w:hAnsi="Times New Roman" w:cs="Times New Roman"/>
          <w:color w:val="000000" w:themeColor="text1"/>
          <w:sz w:val="30"/>
          <w:szCs w:val="30"/>
        </w:rPr>
        <w:t xml:space="preserve">В своей речи на церемонии вступления в должность 25 марта 2025 г. Президент Беларуси Александр Лукашенко поручил обеспечить </w:t>
      </w:r>
      <w:r w:rsidR="00B90590">
        <w:rPr>
          <w:rFonts w:ascii="Times New Roman" w:hAnsi="Times New Roman" w:cs="Times New Roman"/>
          <w:color w:val="000000" w:themeColor="text1"/>
          <w:sz w:val="30"/>
          <w:szCs w:val="30"/>
        </w:rPr>
        <w:t xml:space="preserve">                           </w:t>
      </w:r>
      <w:r w:rsidRPr="00AE4C22">
        <w:rPr>
          <w:rFonts w:ascii="Times New Roman" w:hAnsi="Times New Roman" w:cs="Times New Roman"/>
          <w:color w:val="000000" w:themeColor="text1"/>
          <w:sz w:val="30"/>
          <w:szCs w:val="30"/>
        </w:rPr>
        <w:t>в ближайшей пятилетке дальнейшее развитие туристической отрасли страны. «</w:t>
      </w:r>
      <w:r w:rsidRPr="00B90590">
        <w:rPr>
          <w:rFonts w:ascii="Times New Roman" w:hAnsi="Times New Roman" w:cs="Times New Roman"/>
          <w:b/>
          <w:color w:val="000000" w:themeColor="text1"/>
          <w:sz w:val="30"/>
          <w:szCs w:val="30"/>
        </w:rPr>
        <w:t>Задача пятилетки – сделать туризм национальным проектом. Открыть миру наши историю, культуру и язык»</w:t>
      </w:r>
      <w:r w:rsidRPr="00AE4C22">
        <w:rPr>
          <w:rFonts w:ascii="Times New Roman" w:hAnsi="Times New Roman" w:cs="Times New Roman"/>
          <w:color w:val="000000" w:themeColor="text1"/>
          <w:sz w:val="30"/>
          <w:szCs w:val="30"/>
        </w:rPr>
        <w:t xml:space="preserve"> – особо отметил белорусский лидер.</w:t>
      </w:r>
    </w:p>
    <w:p w14:paraId="37DB0EB2" w14:textId="77777777" w:rsidR="00B90590" w:rsidRPr="00B90590" w:rsidRDefault="00B90590" w:rsidP="00311E10">
      <w:pPr>
        <w:spacing w:after="0" w:line="240" w:lineRule="auto"/>
        <w:ind w:firstLine="709"/>
        <w:jc w:val="both"/>
        <w:rPr>
          <w:rFonts w:ascii="Times New Roman" w:hAnsi="Times New Roman" w:cs="Times New Roman"/>
          <w:color w:val="000000" w:themeColor="text1"/>
          <w:sz w:val="30"/>
          <w:szCs w:val="30"/>
        </w:rPr>
      </w:pPr>
      <w:r w:rsidRPr="00B90590">
        <w:rPr>
          <w:rFonts w:ascii="Times New Roman" w:hAnsi="Times New Roman" w:cs="Times New Roman"/>
          <w:color w:val="000000" w:themeColor="text1"/>
          <w:sz w:val="30"/>
          <w:szCs w:val="30"/>
        </w:rPr>
        <w:t xml:space="preserve">За всю свою многовековую историю Беларусь обрела неповторимый национальный колорит. Нам есть чем гордиться: живописная природа и уникальный ландшафт, исторические достопримечательности и культурные памятники, неповторимый фольклор и самобытные обряды, изысканная национальная кухня </w:t>
      </w:r>
      <w:r>
        <w:rPr>
          <w:rFonts w:ascii="Times New Roman" w:hAnsi="Times New Roman" w:cs="Times New Roman"/>
          <w:color w:val="000000" w:themeColor="text1"/>
          <w:sz w:val="30"/>
          <w:szCs w:val="30"/>
        </w:rPr>
        <w:t xml:space="preserve">                              </w:t>
      </w:r>
      <w:r w:rsidRPr="00B90590">
        <w:rPr>
          <w:rFonts w:ascii="Times New Roman" w:hAnsi="Times New Roman" w:cs="Times New Roman"/>
          <w:color w:val="000000" w:themeColor="text1"/>
          <w:sz w:val="30"/>
          <w:szCs w:val="30"/>
        </w:rPr>
        <w:t xml:space="preserve">и реконструкции событий прошлых лет – ежегодно привлекают внимание и жителей Беларуси, и зарубежных гостей. </w:t>
      </w:r>
    </w:p>
    <w:p w14:paraId="69CF8772" w14:textId="77777777" w:rsidR="00B90590" w:rsidRPr="00B90590" w:rsidRDefault="00B90590" w:rsidP="00311E10">
      <w:pPr>
        <w:spacing w:after="0" w:line="24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 Беларуси всегда рады гостям, а Несвиж радушно открывает двери каждому, кто готов прикоснуться к его живой истории и неповторимой атмосфере.</w:t>
      </w:r>
    </w:p>
    <w:p w14:paraId="598C16E0" w14:textId="77777777" w:rsidR="00AE4C22" w:rsidRDefault="00AE4C22" w:rsidP="00311E10">
      <w:pPr>
        <w:spacing w:after="0" w:line="240" w:lineRule="auto"/>
        <w:ind w:firstLine="709"/>
        <w:jc w:val="both"/>
        <w:rPr>
          <w:rFonts w:ascii="Times New Roman" w:hAnsi="Times New Roman" w:cs="Times New Roman"/>
          <w:color w:val="000000" w:themeColor="text1"/>
          <w:sz w:val="30"/>
          <w:szCs w:val="30"/>
        </w:rPr>
      </w:pPr>
    </w:p>
    <w:p w14:paraId="6E566FE1" w14:textId="77777777" w:rsidR="00AE4C22" w:rsidRDefault="00AE4C22" w:rsidP="00311E10">
      <w:pPr>
        <w:spacing w:after="0" w:line="240" w:lineRule="auto"/>
        <w:ind w:firstLine="709"/>
        <w:jc w:val="both"/>
        <w:rPr>
          <w:rFonts w:ascii="Times New Roman" w:hAnsi="Times New Roman" w:cs="Times New Roman"/>
          <w:color w:val="000000" w:themeColor="text1"/>
          <w:sz w:val="30"/>
          <w:szCs w:val="30"/>
        </w:rPr>
      </w:pPr>
    </w:p>
    <w:sectPr w:rsidR="00AE4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01"/>
    <w:rsid w:val="00056844"/>
    <w:rsid w:val="00062184"/>
    <w:rsid w:val="000711C4"/>
    <w:rsid w:val="000B7573"/>
    <w:rsid w:val="000D12C1"/>
    <w:rsid w:val="000F00C0"/>
    <w:rsid w:val="00290C9C"/>
    <w:rsid w:val="00295F90"/>
    <w:rsid w:val="002B05D3"/>
    <w:rsid w:val="002E733C"/>
    <w:rsid w:val="00311E10"/>
    <w:rsid w:val="003A4770"/>
    <w:rsid w:val="003C7911"/>
    <w:rsid w:val="00437F84"/>
    <w:rsid w:val="004A7EF2"/>
    <w:rsid w:val="004E53E1"/>
    <w:rsid w:val="00536452"/>
    <w:rsid w:val="00573C0B"/>
    <w:rsid w:val="00631337"/>
    <w:rsid w:val="00631E0C"/>
    <w:rsid w:val="0065025F"/>
    <w:rsid w:val="006807F4"/>
    <w:rsid w:val="006A1F24"/>
    <w:rsid w:val="006D378B"/>
    <w:rsid w:val="006D5602"/>
    <w:rsid w:val="00703B33"/>
    <w:rsid w:val="007D038E"/>
    <w:rsid w:val="008E0427"/>
    <w:rsid w:val="00947A20"/>
    <w:rsid w:val="00AE3741"/>
    <w:rsid w:val="00AE4C22"/>
    <w:rsid w:val="00B33C7B"/>
    <w:rsid w:val="00B61484"/>
    <w:rsid w:val="00B6562B"/>
    <w:rsid w:val="00B90590"/>
    <w:rsid w:val="00BB0686"/>
    <w:rsid w:val="00C46963"/>
    <w:rsid w:val="00C57EFE"/>
    <w:rsid w:val="00C64FFB"/>
    <w:rsid w:val="00D43EA9"/>
    <w:rsid w:val="00DD7B01"/>
    <w:rsid w:val="00DE5EDC"/>
    <w:rsid w:val="00DF78A8"/>
    <w:rsid w:val="00E75B26"/>
    <w:rsid w:val="00F30AA0"/>
    <w:rsid w:val="00F83B5A"/>
    <w:rsid w:val="00FF1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9F55"/>
  <w15:chartTrackingRefBased/>
  <w15:docId w15:val="{D3F48E0B-8172-44B5-AD83-B63077FE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5EDC"/>
    <w:rPr>
      <w:color w:val="0000FF"/>
      <w:u w:val="single"/>
    </w:rPr>
  </w:style>
  <w:style w:type="paragraph" w:styleId="a4">
    <w:name w:val="Balloon Text"/>
    <w:basedOn w:val="a"/>
    <w:link w:val="a5"/>
    <w:uiPriority w:val="99"/>
    <w:semiHidden/>
    <w:unhideWhenUsed/>
    <w:rsid w:val="008E04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0427"/>
    <w:rPr>
      <w:rFonts w:ascii="Segoe UI" w:hAnsi="Segoe UI" w:cs="Segoe UI"/>
      <w:sz w:val="18"/>
      <w:szCs w:val="18"/>
    </w:rPr>
  </w:style>
  <w:style w:type="character" w:styleId="a6">
    <w:name w:val="Strong"/>
    <w:basedOn w:val="a0"/>
    <w:uiPriority w:val="22"/>
    <w:qFormat/>
    <w:rsid w:val="004E53E1"/>
    <w:rPr>
      <w:b/>
      <w:bCs/>
    </w:rPr>
  </w:style>
  <w:style w:type="paragraph" w:customStyle="1" w:styleId="2">
    <w:name w:val="ñíîâíîé òåêñò 2"/>
    <w:basedOn w:val="a"/>
    <w:rsid w:val="00056844"/>
    <w:pPr>
      <w:spacing w:after="0" w:line="240" w:lineRule="auto"/>
      <w:ind w:left="360" w:firstLine="360"/>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98724">
      <w:bodyDiv w:val="1"/>
      <w:marLeft w:val="0"/>
      <w:marRight w:val="0"/>
      <w:marTop w:val="0"/>
      <w:marBottom w:val="0"/>
      <w:divBdr>
        <w:top w:val="none" w:sz="0" w:space="0" w:color="auto"/>
        <w:left w:val="none" w:sz="0" w:space="0" w:color="auto"/>
        <w:bottom w:val="none" w:sz="0" w:space="0" w:color="auto"/>
        <w:right w:val="none" w:sz="0" w:space="0" w:color="auto"/>
      </w:divBdr>
    </w:div>
    <w:div w:id="16417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2565</Words>
  <Characters>14623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Бородулина Вероника Викторовна</dc:creator>
  <cp:keywords/>
  <dc:description/>
  <cp:lastModifiedBy>User</cp:lastModifiedBy>
  <cp:revision>2</cp:revision>
  <cp:lastPrinted>2026-05-19T08:59:00Z</cp:lastPrinted>
  <dcterms:created xsi:type="dcterms:W3CDTF">2026-05-25T07:31:00Z</dcterms:created>
  <dcterms:modified xsi:type="dcterms:W3CDTF">2026-05-25T07:31:00Z</dcterms:modified>
</cp:coreProperties>
</file>